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95F7F" w14:textId="1CAC55C7" w:rsidR="00C72494" w:rsidRPr="0068623E" w:rsidRDefault="1A70E81F" w:rsidP="001E218F">
      <w:pPr>
        <w:pStyle w:val="NormalnyWeb"/>
        <w:contextualSpacing/>
        <w:jc w:val="center"/>
        <w:rPr>
          <w:rFonts w:asciiTheme="minorHAnsi" w:hAnsiTheme="minorHAnsi" w:cstheme="minorBidi"/>
        </w:rPr>
      </w:pPr>
      <w:r w:rsidRPr="0068623E">
        <w:rPr>
          <w:rStyle w:val="Pogrubienie"/>
          <w:rFonts w:asciiTheme="minorHAnsi" w:hAnsiTheme="minorHAnsi" w:cstheme="minorBidi"/>
        </w:rPr>
        <w:t xml:space="preserve">ZARZĄDZENIE NR </w:t>
      </w:r>
      <w:r w:rsidR="00A60BEC">
        <w:rPr>
          <w:rStyle w:val="Pogrubienie"/>
          <w:rFonts w:asciiTheme="minorHAnsi" w:hAnsiTheme="minorHAnsi" w:cstheme="minorBidi"/>
        </w:rPr>
        <w:t>22</w:t>
      </w:r>
      <w:r w:rsidRPr="0068623E">
        <w:rPr>
          <w:rStyle w:val="Pogrubienie"/>
          <w:rFonts w:asciiTheme="minorHAnsi" w:hAnsiTheme="minorHAnsi" w:cstheme="minorBidi"/>
        </w:rPr>
        <w:t>/2020</w:t>
      </w:r>
      <w:r w:rsidR="00C72494" w:rsidRPr="0068623E">
        <w:br/>
      </w:r>
      <w:r w:rsidR="00E937F8" w:rsidRPr="0068623E">
        <w:rPr>
          <w:rStyle w:val="Pogrubienie"/>
          <w:rFonts w:asciiTheme="minorHAnsi" w:hAnsiTheme="minorHAnsi" w:cstheme="minorBidi"/>
        </w:rPr>
        <w:t>Burmistrza</w:t>
      </w:r>
      <w:r w:rsidR="00FE290F" w:rsidRPr="0068623E">
        <w:rPr>
          <w:rStyle w:val="Pogrubienie"/>
          <w:rFonts w:asciiTheme="minorHAnsi" w:hAnsiTheme="minorHAnsi" w:cstheme="minorBidi"/>
        </w:rPr>
        <w:t xml:space="preserve"> </w:t>
      </w:r>
      <w:r w:rsidR="00110DC2" w:rsidRPr="0068623E">
        <w:rPr>
          <w:rStyle w:val="Pogrubienie"/>
          <w:rFonts w:asciiTheme="minorHAnsi" w:hAnsiTheme="minorHAnsi" w:cstheme="minorBidi"/>
        </w:rPr>
        <w:t>Mrąg</w:t>
      </w:r>
      <w:r w:rsidR="00FE290F" w:rsidRPr="0068623E">
        <w:rPr>
          <w:rStyle w:val="Pogrubienie"/>
          <w:rFonts w:asciiTheme="minorHAnsi" w:hAnsiTheme="minorHAnsi" w:cstheme="minorBidi"/>
        </w:rPr>
        <w:t xml:space="preserve">owa  </w:t>
      </w:r>
    </w:p>
    <w:p w14:paraId="4B287628" w14:textId="2A73F115" w:rsidR="00C72494" w:rsidRPr="0068623E" w:rsidRDefault="00C72494" w:rsidP="001E218F">
      <w:pPr>
        <w:pStyle w:val="NormalnyWeb"/>
        <w:contextualSpacing/>
        <w:jc w:val="center"/>
        <w:rPr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z dnia </w:t>
      </w:r>
      <w:r w:rsidR="00A60BEC">
        <w:rPr>
          <w:rStyle w:val="Pogrubienie"/>
          <w:rFonts w:asciiTheme="minorHAnsi" w:hAnsiTheme="minorHAnsi" w:cstheme="minorHAnsi"/>
        </w:rPr>
        <w:t>13</w:t>
      </w:r>
      <w:bookmarkStart w:id="0" w:name="_GoBack"/>
      <w:bookmarkEnd w:id="0"/>
      <w:r w:rsidR="00CC4FC7" w:rsidRPr="0068623E">
        <w:rPr>
          <w:rStyle w:val="Pogrubienie"/>
          <w:rFonts w:asciiTheme="minorHAnsi" w:hAnsiTheme="minorHAnsi" w:cstheme="minorHAnsi"/>
        </w:rPr>
        <w:t xml:space="preserve"> </w:t>
      </w:r>
      <w:r w:rsidR="0068623E" w:rsidRPr="0068623E">
        <w:rPr>
          <w:rStyle w:val="Pogrubienie"/>
          <w:rFonts w:asciiTheme="minorHAnsi" w:hAnsiTheme="minorHAnsi" w:cstheme="minorHAnsi"/>
        </w:rPr>
        <w:t>lutego</w:t>
      </w:r>
      <w:r w:rsidR="00CC4FC7" w:rsidRPr="0068623E">
        <w:rPr>
          <w:rStyle w:val="Pogrubienie"/>
          <w:rFonts w:asciiTheme="minorHAnsi" w:hAnsiTheme="minorHAnsi" w:cstheme="minorHAnsi"/>
        </w:rPr>
        <w:t xml:space="preserve"> 2</w:t>
      </w:r>
      <w:r w:rsidR="007E3BE2" w:rsidRPr="0068623E">
        <w:rPr>
          <w:rStyle w:val="Pogrubienie"/>
          <w:rFonts w:asciiTheme="minorHAnsi" w:hAnsiTheme="minorHAnsi" w:cstheme="minorHAnsi"/>
        </w:rPr>
        <w:t>0</w:t>
      </w:r>
      <w:r w:rsidRPr="0068623E">
        <w:rPr>
          <w:rStyle w:val="Pogrubienie"/>
          <w:rFonts w:asciiTheme="minorHAnsi" w:hAnsiTheme="minorHAnsi" w:cstheme="minorHAnsi"/>
        </w:rPr>
        <w:t>20 r.</w:t>
      </w:r>
      <w:r w:rsidRPr="0068623E">
        <w:rPr>
          <w:rFonts w:asciiTheme="minorHAnsi" w:hAnsiTheme="minorHAnsi" w:cstheme="minorHAnsi"/>
        </w:rPr>
        <w:t> </w:t>
      </w:r>
    </w:p>
    <w:p w14:paraId="2602D355" w14:textId="77777777" w:rsidR="00D5679A" w:rsidRPr="0068623E" w:rsidRDefault="00D5679A" w:rsidP="001E218F">
      <w:pPr>
        <w:pStyle w:val="NormalnyWeb"/>
        <w:contextualSpacing/>
        <w:jc w:val="center"/>
        <w:rPr>
          <w:rFonts w:asciiTheme="minorHAnsi" w:hAnsiTheme="minorHAnsi" w:cstheme="minorHAnsi"/>
        </w:rPr>
      </w:pPr>
    </w:p>
    <w:p w14:paraId="0E5A7DE9" w14:textId="661B9788" w:rsidR="00D5679A" w:rsidRPr="0068623E" w:rsidRDefault="00C72494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w sprawie powołania </w:t>
      </w:r>
      <w:r w:rsidR="003548CF" w:rsidRPr="0068623E">
        <w:rPr>
          <w:rStyle w:val="Pogrubienie"/>
          <w:rFonts w:asciiTheme="minorHAnsi" w:hAnsiTheme="minorHAnsi" w:cstheme="minorHAnsi"/>
        </w:rPr>
        <w:t>Z</w:t>
      </w:r>
      <w:r w:rsidRPr="0068623E">
        <w:rPr>
          <w:rStyle w:val="Pogrubienie"/>
          <w:rFonts w:asciiTheme="minorHAnsi" w:hAnsiTheme="minorHAnsi" w:cstheme="minorHAnsi"/>
        </w:rPr>
        <w:t>espołu</w:t>
      </w:r>
      <w:bookmarkStart w:id="1" w:name="_Hlk28477419"/>
      <w:r w:rsidR="00990BD4" w:rsidRPr="0068623E">
        <w:rPr>
          <w:rStyle w:val="Pogrubienie"/>
          <w:rFonts w:asciiTheme="minorHAnsi" w:hAnsiTheme="minorHAnsi" w:cstheme="minorHAnsi"/>
        </w:rPr>
        <w:t xml:space="preserve"> Miejskiego (ZM) </w:t>
      </w:r>
      <w:r w:rsidR="007E3BE2" w:rsidRPr="0068623E">
        <w:rPr>
          <w:rStyle w:val="Pogrubienie"/>
          <w:rFonts w:asciiTheme="minorHAnsi" w:hAnsiTheme="minorHAnsi" w:cstheme="minorHAnsi"/>
        </w:rPr>
        <w:t xml:space="preserve">ds. przygotowania </w:t>
      </w:r>
      <w:r w:rsidR="001A1365" w:rsidRPr="0068623E">
        <w:rPr>
          <w:rStyle w:val="Pogrubienie"/>
          <w:rFonts w:asciiTheme="minorHAnsi" w:hAnsiTheme="minorHAnsi" w:cstheme="minorHAnsi"/>
        </w:rPr>
        <w:t>projektu</w:t>
      </w:r>
      <w:r w:rsidR="007E3BE2" w:rsidRPr="0068623E">
        <w:rPr>
          <w:rStyle w:val="Pogrubienie"/>
          <w:rFonts w:asciiTheme="minorHAnsi" w:hAnsiTheme="minorHAnsi" w:cstheme="minorHAnsi"/>
        </w:rPr>
        <w:t xml:space="preserve"> do II etapu </w:t>
      </w:r>
      <w:r w:rsidR="006B52EB" w:rsidRPr="0068623E">
        <w:rPr>
          <w:rStyle w:val="Pogrubienie"/>
          <w:rFonts w:asciiTheme="minorHAnsi" w:hAnsiTheme="minorHAnsi" w:cstheme="minorHAnsi"/>
        </w:rPr>
        <w:t xml:space="preserve">konkursu organizowanego w ramach </w:t>
      </w:r>
      <w:r w:rsidR="007E3BE2" w:rsidRPr="0068623E">
        <w:rPr>
          <w:rStyle w:val="Pogrubienie"/>
          <w:rFonts w:asciiTheme="minorHAnsi" w:hAnsiTheme="minorHAnsi" w:cstheme="minorHAnsi"/>
        </w:rPr>
        <w:t xml:space="preserve">programu </w:t>
      </w:r>
      <w:r w:rsidR="004104D6" w:rsidRPr="0068623E">
        <w:rPr>
          <w:rStyle w:val="Pogrubienie"/>
          <w:rFonts w:asciiTheme="minorHAnsi" w:hAnsiTheme="minorHAnsi" w:cstheme="minorHAnsi"/>
        </w:rPr>
        <w:t>ROZWÓJ LOKALNY</w:t>
      </w:r>
      <w:r w:rsidR="00032387" w:rsidRPr="0068623E">
        <w:rPr>
          <w:rStyle w:val="Pogrubienie"/>
          <w:rFonts w:asciiTheme="minorHAnsi" w:hAnsiTheme="minorHAnsi" w:cstheme="minorHAnsi"/>
        </w:rPr>
        <w:t>,</w:t>
      </w:r>
      <w:r w:rsidR="004104D6" w:rsidRPr="0068623E">
        <w:rPr>
          <w:rStyle w:val="Pogrubienie"/>
          <w:rFonts w:asciiTheme="minorHAnsi" w:hAnsiTheme="minorHAnsi" w:cstheme="minorHAnsi"/>
        </w:rPr>
        <w:t xml:space="preserve"> </w:t>
      </w:r>
      <w:bookmarkEnd w:id="1"/>
      <w:r w:rsidR="006B52EB" w:rsidRPr="0068623E">
        <w:rPr>
          <w:rStyle w:val="Pogrubienie"/>
          <w:rFonts w:asciiTheme="minorHAnsi" w:hAnsiTheme="minorHAnsi" w:cstheme="minorHAnsi"/>
        </w:rPr>
        <w:t>współ</w:t>
      </w:r>
      <w:r w:rsidR="004104D6" w:rsidRPr="0068623E">
        <w:rPr>
          <w:rStyle w:val="Pogrubienie"/>
          <w:rFonts w:asciiTheme="minorHAnsi" w:hAnsiTheme="minorHAnsi" w:cstheme="minorHAnsi"/>
        </w:rPr>
        <w:t xml:space="preserve">finansowanego ze środków Mechanizmu </w:t>
      </w:r>
      <w:r w:rsidR="00D4233B" w:rsidRPr="0068623E">
        <w:rPr>
          <w:rStyle w:val="Pogrubienie"/>
          <w:rFonts w:asciiTheme="minorHAnsi" w:hAnsiTheme="minorHAnsi" w:cstheme="minorHAnsi"/>
        </w:rPr>
        <w:t>Finansowego Europejskiego Obszaru Gospodarczego i Norweskiego Mechanizmu Finansowego 2014 – 2021</w:t>
      </w:r>
      <w:r w:rsidR="00D5679A" w:rsidRPr="0068623E">
        <w:rPr>
          <w:rStyle w:val="Pogrubienie"/>
          <w:rFonts w:asciiTheme="minorHAnsi" w:hAnsiTheme="minorHAnsi" w:cstheme="minorHAnsi"/>
        </w:rPr>
        <w:t xml:space="preserve"> </w:t>
      </w:r>
      <w:r w:rsidR="006B52EB" w:rsidRPr="0068623E">
        <w:rPr>
          <w:rStyle w:val="Pogrubienie"/>
          <w:rFonts w:asciiTheme="minorHAnsi" w:hAnsiTheme="minorHAnsi" w:cstheme="minorHAnsi"/>
        </w:rPr>
        <w:br/>
      </w:r>
      <w:r w:rsidR="00D5679A" w:rsidRPr="0068623E">
        <w:rPr>
          <w:rStyle w:val="Pogrubienie"/>
          <w:rFonts w:asciiTheme="minorHAnsi" w:hAnsiTheme="minorHAnsi" w:cstheme="minorHAnsi"/>
        </w:rPr>
        <w:t xml:space="preserve">oraz określenia </w:t>
      </w:r>
      <w:r w:rsidR="00032387" w:rsidRPr="0068623E">
        <w:rPr>
          <w:rStyle w:val="Pogrubienie"/>
          <w:rFonts w:asciiTheme="minorHAnsi" w:hAnsiTheme="minorHAnsi" w:cstheme="minorHAnsi"/>
        </w:rPr>
        <w:t>jego zadań</w:t>
      </w:r>
    </w:p>
    <w:p w14:paraId="2FEBD8EB" w14:textId="77777777" w:rsidR="00032387" w:rsidRPr="0068623E" w:rsidRDefault="00032387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</w:p>
    <w:p w14:paraId="4CF674FA" w14:textId="77777777" w:rsidR="00FF77BA" w:rsidRPr="0068623E" w:rsidRDefault="00FF77BA" w:rsidP="001E218F">
      <w:pPr>
        <w:pStyle w:val="NormalnyWeb"/>
        <w:contextualSpacing/>
        <w:jc w:val="center"/>
        <w:rPr>
          <w:rFonts w:asciiTheme="minorHAnsi" w:hAnsiTheme="minorHAnsi" w:cstheme="minorHAnsi"/>
          <w:b/>
          <w:bCs/>
        </w:rPr>
      </w:pPr>
    </w:p>
    <w:p w14:paraId="735CD6DD" w14:textId="55698EF4" w:rsidR="00C72494" w:rsidRPr="0068623E" w:rsidRDefault="1A70E81F" w:rsidP="001E218F">
      <w:pPr>
        <w:pStyle w:val="NormalnyWeb"/>
        <w:contextualSpacing/>
        <w:jc w:val="both"/>
        <w:rPr>
          <w:rFonts w:asciiTheme="minorHAnsi" w:hAnsiTheme="minorHAnsi" w:cstheme="minorBidi"/>
        </w:rPr>
      </w:pPr>
      <w:r w:rsidRPr="00516DCE">
        <w:rPr>
          <w:rFonts w:asciiTheme="minorHAnsi" w:hAnsiTheme="minorHAnsi" w:cstheme="minorBidi"/>
        </w:rPr>
        <w:t>Działając na podstawie art. 31 ustawy z dnia 8 marca 1990r. o sa</w:t>
      </w:r>
      <w:r w:rsidR="00516DCE" w:rsidRPr="00516DCE">
        <w:rPr>
          <w:rFonts w:asciiTheme="minorHAnsi" w:hAnsiTheme="minorHAnsi" w:cstheme="minorBidi"/>
        </w:rPr>
        <w:t xml:space="preserve">morządzie gminnym </w:t>
      </w:r>
      <w:r w:rsidR="00516DCE">
        <w:rPr>
          <w:rFonts w:asciiTheme="minorHAnsi" w:hAnsiTheme="minorHAnsi" w:cstheme="minorBidi"/>
        </w:rPr>
        <w:t xml:space="preserve">                       </w:t>
      </w:r>
      <w:r w:rsidR="00516DCE" w:rsidRPr="00516DCE">
        <w:rPr>
          <w:rFonts w:asciiTheme="minorHAnsi" w:hAnsiTheme="minorHAnsi" w:cstheme="minorBidi"/>
        </w:rPr>
        <w:t>(Dz. U. z 2019 r. poz. 506</w:t>
      </w:r>
      <w:r w:rsidRPr="00516DCE">
        <w:rPr>
          <w:rFonts w:asciiTheme="minorHAnsi" w:hAnsiTheme="minorHAnsi" w:cstheme="minorBidi"/>
        </w:rPr>
        <w:t xml:space="preserve"> z </w:t>
      </w:r>
      <w:proofErr w:type="spellStart"/>
      <w:r w:rsidRPr="00516DCE">
        <w:rPr>
          <w:rFonts w:asciiTheme="minorHAnsi" w:hAnsiTheme="minorHAnsi" w:cstheme="minorBidi"/>
        </w:rPr>
        <w:t>późn</w:t>
      </w:r>
      <w:proofErr w:type="spellEnd"/>
      <w:r w:rsidRPr="00516DCE">
        <w:rPr>
          <w:rFonts w:asciiTheme="minorHAnsi" w:hAnsiTheme="minorHAnsi" w:cstheme="minorBidi"/>
        </w:rPr>
        <w:t>. zm.) zarządzam, co następuje:</w:t>
      </w:r>
    </w:p>
    <w:p w14:paraId="6571678D" w14:textId="77777777" w:rsidR="00D5679A" w:rsidRPr="0068623E" w:rsidRDefault="00D5679A" w:rsidP="001E218F">
      <w:pPr>
        <w:pStyle w:val="NormalnyWeb"/>
        <w:contextualSpacing/>
        <w:jc w:val="both"/>
        <w:rPr>
          <w:rFonts w:asciiTheme="minorHAnsi" w:hAnsiTheme="minorHAnsi" w:cstheme="minorHAnsi"/>
        </w:rPr>
      </w:pPr>
    </w:p>
    <w:p w14:paraId="4061FD94" w14:textId="77777777" w:rsidR="00FD766B" w:rsidRPr="0068623E" w:rsidRDefault="00C72494" w:rsidP="001E218F">
      <w:pPr>
        <w:pStyle w:val="NormalnyWeb"/>
        <w:contextualSpacing/>
        <w:jc w:val="center"/>
        <w:rPr>
          <w:rFonts w:asciiTheme="minorHAnsi" w:hAnsiTheme="minorHAnsi" w:cstheme="minorHAnsi"/>
          <w:b/>
          <w:bCs/>
        </w:rPr>
      </w:pPr>
      <w:r w:rsidRPr="0068623E">
        <w:rPr>
          <w:rFonts w:asciiTheme="minorHAnsi" w:hAnsiTheme="minorHAnsi" w:cstheme="minorHAnsi"/>
          <w:b/>
          <w:bCs/>
        </w:rPr>
        <w:t>§ 1</w:t>
      </w:r>
    </w:p>
    <w:p w14:paraId="35FBAE70" w14:textId="00677F16" w:rsidR="00AA3DA9" w:rsidRPr="0068623E" w:rsidRDefault="1A70E81F" w:rsidP="001E218F">
      <w:pPr>
        <w:pStyle w:val="NormalnyWeb"/>
        <w:numPr>
          <w:ilvl w:val="0"/>
          <w:numId w:val="3"/>
        </w:numPr>
        <w:ind w:left="284" w:hanging="284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Fonts w:asciiTheme="minorHAnsi" w:hAnsiTheme="minorHAnsi" w:cstheme="minorBidi"/>
        </w:rPr>
        <w:t xml:space="preserve">Powołuję Zespół </w:t>
      </w:r>
      <w:r w:rsidR="00990BD4" w:rsidRPr="0068623E">
        <w:rPr>
          <w:rFonts w:asciiTheme="minorHAnsi" w:hAnsiTheme="minorHAnsi" w:cstheme="minorBidi"/>
        </w:rPr>
        <w:t xml:space="preserve">Miejski </w:t>
      </w:r>
      <w:r w:rsidRPr="0068623E">
        <w:rPr>
          <w:rFonts w:asciiTheme="minorHAnsi" w:hAnsiTheme="minorHAnsi" w:cstheme="minorBidi"/>
        </w:rPr>
        <w:t xml:space="preserve">ds. przygotowania projektu działań rozwojowych </w:t>
      </w:r>
      <w:r w:rsidR="00990BD4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miasta </w:t>
      </w:r>
      <w:r w:rsidR="00110DC2" w:rsidRPr="0068623E">
        <w:rPr>
          <w:rStyle w:val="Pogrubienie"/>
          <w:rFonts w:asciiTheme="minorHAnsi" w:hAnsiTheme="minorHAnsi" w:cstheme="minorBidi"/>
          <w:b w:val="0"/>
          <w:bCs w:val="0"/>
        </w:rPr>
        <w:t>Mrąg</w:t>
      </w:r>
      <w:r w:rsidR="00990BD4" w:rsidRPr="0068623E">
        <w:rPr>
          <w:rStyle w:val="Pogrubienie"/>
          <w:rFonts w:asciiTheme="minorHAnsi" w:hAnsiTheme="minorHAnsi" w:cstheme="minorBidi"/>
          <w:b w:val="0"/>
          <w:bCs w:val="0"/>
        </w:rPr>
        <w:t>owa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do II etapu konkursu organizowanego przez Ministerstwo Funduszy i Polityki Regionalnej </w:t>
      </w:r>
      <w:r w:rsidR="0068623E">
        <w:rPr>
          <w:rStyle w:val="Pogrubienie"/>
          <w:rFonts w:asciiTheme="minorHAnsi" w:hAnsiTheme="minorHAnsi" w:cstheme="minorBidi"/>
          <w:b w:val="0"/>
          <w:bCs w:val="0"/>
        </w:rPr>
        <w:t xml:space="preserve">                 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w ramach programu pn. „ROZWÓJ LOKALNY”, finansowanego ze środków Mechanizmu Finansowego EOG i Norweskiego Mechanizmu Finansowego oraz środków krajowych </w:t>
      </w:r>
      <w:r w:rsidRPr="0068623E">
        <w:rPr>
          <w:rFonts w:asciiTheme="minorHAnsi" w:hAnsiTheme="minorHAnsi" w:cstheme="minorBidi"/>
        </w:rPr>
        <w:t xml:space="preserve">(zwany dalej Zespołem) składający się z: </w:t>
      </w:r>
      <w:bookmarkStart w:id="2" w:name="_Hlk28559723"/>
      <w:bookmarkStart w:id="3" w:name="_Hlk28479285"/>
      <w:bookmarkEnd w:id="2"/>
      <w:bookmarkEnd w:id="3"/>
    </w:p>
    <w:p w14:paraId="07A921F2" w14:textId="77777777" w:rsidR="00E77DA9" w:rsidRPr="0068623E" w:rsidRDefault="00E77DA9" w:rsidP="001E218F">
      <w:pPr>
        <w:pStyle w:val="NormalnyWeb"/>
        <w:ind w:left="284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6784B975" w14:textId="2447CA4F" w:rsidR="00E77DA9" w:rsidRPr="0068623E" w:rsidRDefault="00E77DA9" w:rsidP="001E218F">
      <w:pPr>
        <w:pStyle w:val="NormalnyWeb"/>
        <w:numPr>
          <w:ilvl w:val="1"/>
          <w:numId w:val="3"/>
        </w:numPr>
        <w:tabs>
          <w:tab w:val="left" w:pos="567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  <w:u w:val="single"/>
        </w:rPr>
        <w:t xml:space="preserve">Zespołu 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  <w:u w:val="single"/>
        </w:rPr>
        <w:t>Miejskiego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w składzie:</w:t>
      </w:r>
    </w:p>
    <w:p w14:paraId="3C591C84" w14:textId="07F0AF76" w:rsidR="00525E6B" w:rsidRPr="0068623E" w:rsidRDefault="00E77DA9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</w:t>
      </w:r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Tadeusz Łapka 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>– I zastępca Burmistrza Miasta,</w:t>
      </w:r>
    </w:p>
    <w:p w14:paraId="6ED905F4" w14:textId="6CE38428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Krystian </w:t>
      </w:r>
      <w:proofErr w:type="spellStart"/>
      <w:r w:rsidRPr="0068623E">
        <w:rPr>
          <w:rStyle w:val="Pogrubienie"/>
          <w:rFonts w:asciiTheme="minorHAnsi" w:hAnsiTheme="minorHAnsi" w:cstheme="minorHAnsi"/>
          <w:b w:val="0"/>
          <w:bCs w:val="0"/>
        </w:rPr>
        <w:t>Korzycki</w:t>
      </w:r>
      <w:proofErr w:type="spellEnd"/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– II Zastępca Burmistrza Miasta,</w:t>
      </w:r>
    </w:p>
    <w:p w14:paraId="1769A7F0" w14:textId="5366613B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Małgorzata Chyziak 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>– Sekretarz Miasta,</w:t>
      </w:r>
    </w:p>
    <w:p w14:paraId="5ED71AA5" w14:textId="3B8A3EAC" w:rsidR="00E77DA9" w:rsidRPr="0068623E" w:rsidRDefault="00E77DA9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</w:t>
      </w:r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>Aneta Romanowska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– Skarbnik Miasta,</w:t>
      </w:r>
    </w:p>
    <w:p w14:paraId="1ED1BFD7" w14:textId="41B41DEB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- Jolanta Rypina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– Kierownik Referatu Gospodarki Komunalnej i Mieszkaniowej,</w:t>
      </w:r>
    </w:p>
    <w:p w14:paraId="48AE3BFE" w14:textId="5BB80B1C" w:rsidR="00525E6B" w:rsidRPr="0068623E" w:rsidRDefault="001E218F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 xml:space="preserve">- </w:t>
      </w:r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Kamil Rozberg 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>– Kierownik Referatu</w:t>
      </w:r>
      <w:r>
        <w:rPr>
          <w:rStyle w:val="Pogrubienie"/>
          <w:rFonts w:asciiTheme="minorHAnsi" w:hAnsiTheme="minorHAnsi" w:cstheme="minorHAnsi"/>
          <w:b w:val="0"/>
          <w:bCs w:val="0"/>
        </w:rPr>
        <w:t xml:space="preserve"> Planowania Przestrzennego, Budownictwa i Inwestycji,</w:t>
      </w:r>
    </w:p>
    <w:p w14:paraId="14378E3D" w14:textId="6760ACEC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- Barbara Gabrychowicz-Olchowik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 xml:space="preserve"> – Kierownik Referatu Organizacyjno-Prawnego,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</w:p>
    <w:p w14:paraId="1F1750C2" w14:textId="2CBD9699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Beata Klimek 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>– Kierownik Referatu Edukacji, Kultury, Sportu, Zdrowia i Opieki Społecznej,</w:t>
      </w:r>
    </w:p>
    <w:p w14:paraId="18C004E7" w14:textId="6F628996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- Andrzej Figura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 xml:space="preserve"> – Kierownik Referatu Geodezji i Gospodarki Nieruchomościami,</w:t>
      </w:r>
    </w:p>
    <w:p w14:paraId="2B46748E" w14:textId="3FB4D5B8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Magdalena Góralczyk 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>– Kierownik Referatu ds. Środowiska i Gospodarki Odpadami,</w:t>
      </w:r>
    </w:p>
    <w:p w14:paraId="1A222D25" w14:textId="34299065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- Beata Bieniek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 xml:space="preserve"> – Kierownik Urzędu Stanu Cywilnego,</w:t>
      </w:r>
    </w:p>
    <w:p w14:paraId="4770B7A4" w14:textId="2A4DC6E7" w:rsidR="00525E6B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Arkadiusz Mierkowski 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 xml:space="preserve">– Kierownik </w:t>
      </w:r>
      <w:proofErr w:type="spellStart"/>
      <w:r w:rsidR="001E218F">
        <w:rPr>
          <w:rStyle w:val="Pogrubienie"/>
          <w:rFonts w:asciiTheme="minorHAnsi" w:hAnsiTheme="minorHAnsi" w:cstheme="minorHAnsi"/>
          <w:b w:val="0"/>
          <w:bCs w:val="0"/>
        </w:rPr>
        <w:t>Startegii</w:t>
      </w:r>
      <w:proofErr w:type="spellEnd"/>
      <w:r w:rsidR="001E218F">
        <w:rPr>
          <w:rStyle w:val="Pogrubienie"/>
          <w:rFonts w:asciiTheme="minorHAnsi" w:hAnsiTheme="minorHAnsi" w:cstheme="minorHAnsi"/>
          <w:b w:val="0"/>
          <w:bCs w:val="0"/>
        </w:rPr>
        <w:t xml:space="preserve">, Rozwoju i Promocji, </w:t>
      </w:r>
    </w:p>
    <w:p w14:paraId="329E8C48" w14:textId="0306B17B" w:rsidR="004172A1" w:rsidRPr="0068623E" w:rsidRDefault="004172A1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>- Ewelina Krzywosz – sekretarz Zespołu Miejskiego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1D52A659" w14:textId="334FBCD2" w:rsidR="00E937F8" w:rsidRPr="0068623E" w:rsidRDefault="007B5DC0" w:rsidP="001E218F">
      <w:pPr>
        <w:pStyle w:val="NormalnyWeb"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>Na k</w:t>
      </w:r>
      <w:r w:rsidR="0068623E">
        <w:rPr>
          <w:rFonts w:asciiTheme="minorHAnsi" w:hAnsiTheme="minorHAnsi" w:cstheme="minorHAnsi"/>
        </w:rPr>
        <w:t>ierowników</w:t>
      </w:r>
      <w:r w:rsidRPr="0068623E">
        <w:rPr>
          <w:rFonts w:asciiTheme="minorHAnsi" w:hAnsiTheme="minorHAnsi" w:cstheme="minorHAnsi"/>
        </w:rPr>
        <w:t xml:space="preserve"> </w:t>
      </w:r>
      <w:r w:rsidR="00D5679A" w:rsidRPr="0068623E">
        <w:rPr>
          <w:rFonts w:asciiTheme="minorHAnsi" w:hAnsiTheme="minorHAnsi" w:cstheme="minorHAnsi"/>
        </w:rPr>
        <w:t>Zespołu</w:t>
      </w:r>
      <w:r w:rsidRPr="0068623E">
        <w:rPr>
          <w:rFonts w:asciiTheme="minorHAnsi" w:hAnsiTheme="minorHAnsi" w:cstheme="minorHAnsi"/>
        </w:rPr>
        <w:t xml:space="preserve"> odpow</w:t>
      </w:r>
      <w:r w:rsidR="00F279F3" w:rsidRPr="0068623E">
        <w:rPr>
          <w:rFonts w:asciiTheme="minorHAnsi" w:hAnsiTheme="minorHAnsi" w:cstheme="minorHAnsi"/>
        </w:rPr>
        <w:t xml:space="preserve">iedzialnego </w:t>
      </w:r>
      <w:r w:rsidRPr="0068623E">
        <w:rPr>
          <w:rFonts w:asciiTheme="minorHAnsi" w:hAnsiTheme="minorHAnsi" w:cstheme="minorHAnsi"/>
        </w:rPr>
        <w:t xml:space="preserve">za realizację </w:t>
      </w:r>
      <w:r w:rsidR="00F279F3" w:rsidRPr="0068623E">
        <w:rPr>
          <w:rFonts w:asciiTheme="minorHAnsi" w:hAnsiTheme="minorHAnsi" w:cstheme="minorHAnsi"/>
        </w:rPr>
        <w:t xml:space="preserve">jego </w:t>
      </w:r>
      <w:r w:rsidR="00D5679A" w:rsidRPr="0068623E">
        <w:rPr>
          <w:rFonts w:asciiTheme="minorHAnsi" w:hAnsiTheme="minorHAnsi" w:cstheme="minorHAnsi"/>
        </w:rPr>
        <w:t>zadań</w:t>
      </w:r>
      <w:r w:rsidR="00BD51E9" w:rsidRPr="0068623E">
        <w:rPr>
          <w:rFonts w:asciiTheme="minorHAnsi" w:hAnsiTheme="minorHAnsi" w:cstheme="minorHAnsi"/>
        </w:rPr>
        <w:t xml:space="preserve"> </w:t>
      </w:r>
      <w:r w:rsidRPr="0068623E">
        <w:rPr>
          <w:rFonts w:asciiTheme="minorHAnsi" w:hAnsiTheme="minorHAnsi" w:cstheme="minorHAnsi"/>
        </w:rPr>
        <w:t>powołuję</w:t>
      </w:r>
      <w:r w:rsidR="001D0026" w:rsidRPr="0068623E">
        <w:rPr>
          <w:rFonts w:asciiTheme="minorHAnsi" w:hAnsiTheme="minorHAnsi" w:cstheme="minorHAnsi"/>
        </w:rPr>
        <w:t xml:space="preserve"> </w:t>
      </w:r>
      <w:r w:rsidR="0068623E">
        <w:rPr>
          <w:rFonts w:asciiTheme="minorHAnsi" w:hAnsiTheme="minorHAnsi" w:cstheme="minorHAnsi"/>
        </w:rPr>
        <w:t xml:space="preserve">Małgorzatę Chyziak i </w:t>
      </w:r>
      <w:r w:rsidR="001D0026" w:rsidRPr="0068623E">
        <w:rPr>
          <w:rFonts w:asciiTheme="minorHAnsi" w:hAnsiTheme="minorHAnsi" w:cstheme="minorHAnsi"/>
        </w:rPr>
        <w:t xml:space="preserve">Arkadiusza </w:t>
      </w:r>
      <w:proofErr w:type="spellStart"/>
      <w:r w:rsidR="001D0026" w:rsidRPr="0068623E">
        <w:rPr>
          <w:rFonts w:asciiTheme="minorHAnsi" w:hAnsiTheme="minorHAnsi" w:cstheme="minorHAnsi"/>
        </w:rPr>
        <w:t>Mierkowskiego</w:t>
      </w:r>
      <w:proofErr w:type="spellEnd"/>
      <w:r w:rsidR="001D0026" w:rsidRPr="0068623E">
        <w:rPr>
          <w:rFonts w:asciiTheme="minorHAnsi" w:hAnsiTheme="minorHAnsi" w:cstheme="minorHAnsi"/>
        </w:rPr>
        <w:t>.</w:t>
      </w:r>
      <w:r w:rsidRPr="0068623E">
        <w:rPr>
          <w:rFonts w:asciiTheme="minorHAnsi" w:hAnsiTheme="minorHAnsi" w:cstheme="minorHAnsi"/>
        </w:rPr>
        <w:t xml:space="preserve"> </w:t>
      </w:r>
    </w:p>
    <w:p w14:paraId="6E87789A" w14:textId="1C971DA1" w:rsidR="00106ECA" w:rsidRDefault="00E937F8" w:rsidP="001E218F">
      <w:pPr>
        <w:pStyle w:val="NormalnyWeb"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 xml:space="preserve">W toku prac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Zespół 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>Miejski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będzie sukcesywnie rozbudowywany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 xml:space="preserve"> o kolejne osoby</w:t>
      </w:r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>. Docelowo powstanie Rada Rozwoju,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 xml:space="preserve"> poszerzona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o kluczowych interesariuszy i partnerów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która zostanie powołana oddzielny zarządzeniem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6C58735D" w14:textId="77777777" w:rsidR="004172A1" w:rsidRPr="004172A1" w:rsidRDefault="004172A1" w:rsidP="001E218F">
      <w:pPr>
        <w:pStyle w:val="NormalnyWeb"/>
        <w:ind w:left="360"/>
        <w:contextualSpacing/>
        <w:jc w:val="both"/>
        <w:rPr>
          <w:rFonts w:asciiTheme="minorHAnsi" w:hAnsiTheme="minorHAnsi" w:cstheme="minorHAnsi"/>
        </w:rPr>
      </w:pPr>
    </w:p>
    <w:p w14:paraId="7EB37090" w14:textId="052DB68E" w:rsidR="00D5679A" w:rsidRPr="0068623E" w:rsidRDefault="00D5679A" w:rsidP="001E218F">
      <w:pPr>
        <w:pStyle w:val="NormalnyWeb"/>
        <w:contextualSpacing/>
        <w:jc w:val="center"/>
        <w:rPr>
          <w:rFonts w:asciiTheme="minorHAnsi" w:hAnsiTheme="minorHAnsi" w:cstheme="minorHAnsi"/>
          <w:b/>
          <w:bCs/>
        </w:rPr>
      </w:pPr>
      <w:r w:rsidRPr="0068623E">
        <w:rPr>
          <w:rFonts w:asciiTheme="minorHAnsi" w:hAnsiTheme="minorHAnsi" w:cstheme="minorHAnsi"/>
          <w:b/>
          <w:bCs/>
        </w:rPr>
        <w:t>§ 2</w:t>
      </w:r>
    </w:p>
    <w:p w14:paraId="791C895B" w14:textId="13A6A927" w:rsidR="00D5679A" w:rsidRPr="0068623E" w:rsidRDefault="1A70E81F" w:rsidP="001E218F">
      <w:pPr>
        <w:pStyle w:val="NormalnyWeb"/>
        <w:contextualSpacing/>
        <w:jc w:val="both"/>
        <w:rPr>
          <w:rFonts w:asciiTheme="minorHAnsi" w:hAnsiTheme="minorHAnsi" w:cstheme="minorBidi"/>
        </w:rPr>
      </w:pPr>
      <w:r w:rsidRPr="0068623E">
        <w:rPr>
          <w:rFonts w:asciiTheme="minorHAnsi" w:hAnsiTheme="minorHAnsi" w:cstheme="minorBidi"/>
        </w:rPr>
        <w:t xml:space="preserve">Projekt działań rozwojowych </w:t>
      </w:r>
      <w:r w:rsidR="00990BD4" w:rsidRPr="0068623E">
        <w:rPr>
          <w:rFonts w:asciiTheme="minorHAnsi" w:hAnsiTheme="minorHAnsi" w:cstheme="minorBidi"/>
        </w:rPr>
        <w:t xml:space="preserve">miasta </w:t>
      </w:r>
      <w:r w:rsidR="00106ECA" w:rsidRPr="0068623E">
        <w:rPr>
          <w:rFonts w:asciiTheme="minorHAnsi" w:hAnsiTheme="minorHAnsi" w:cstheme="minorBidi"/>
        </w:rPr>
        <w:t>Mrągowo</w:t>
      </w:r>
      <w:r w:rsidR="00990BD4" w:rsidRPr="0068623E">
        <w:rPr>
          <w:rFonts w:asciiTheme="minorHAnsi" w:hAnsiTheme="minorHAnsi" w:cstheme="minorBidi"/>
        </w:rPr>
        <w:t xml:space="preserve"> </w:t>
      </w:r>
      <w:r w:rsidRPr="0068623E">
        <w:rPr>
          <w:rFonts w:asciiTheme="minorHAnsi" w:hAnsiTheme="minorHAnsi" w:cstheme="minorBidi"/>
        </w:rPr>
        <w:t>do II etapu konkursu organizowanego w ramach Programu „ROZWÓJ LOKALNY” (zwany dalej: Projektem) będzie składał się z dwóch komponentów:</w:t>
      </w:r>
    </w:p>
    <w:p w14:paraId="1393A3F6" w14:textId="77777777" w:rsidR="00E937F8" w:rsidRPr="0068623E" w:rsidRDefault="00E937F8" w:rsidP="001E218F">
      <w:pPr>
        <w:pStyle w:val="NormalnyWeb"/>
        <w:numPr>
          <w:ilvl w:val="0"/>
          <w:numId w:val="10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lastRenderedPageBreak/>
        <w:t>Planu Rozwoju Lokalnego, opisującego wiązki działań zmierzających do rozwiązania zdiagnozowanych problemów miasta i pobudzających kreowanie jego wieloaspektowego rozwoju w wymiarze środowiskowym, społecznym i gospodarczym.</w:t>
      </w:r>
    </w:p>
    <w:p w14:paraId="00BF6B0B" w14:textId="77777777" w:rsidR="00E937F8" w:rsidRPr="0068623E" w:rsidRDefault="00E937F8" w:rsidP="001E218F">
      <w:pPr>
        <w:pStyle w:val="NormalnyWeb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</w:p>
    <w:p w14:paraId="23754157" w14:textId="53A1B565" w:rsidR="00D5679A" w:rsidRPr="0068623E" w:rsidRDefault="1A70E81F" w:rsidP="001E218F">
      <w:pPr>
        <w:pStyle w:val="NormalnyWeb"/>
        <w:numPr>
          <w:ilvl w:val="0"/>
          <w:numId w:val="10"/>
        </w:numPr>
        <w:ind w:left="426" w:hanging="426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Planu Rozwoju Instytucjonalnego, wskazującego kierunki działań i rozwoju </w:t>
      </w:r>
      <w:r w:rsidR="00106ECA" w:rsidRPr="0068623E">
        <w:rPr>
          <w:rStyle w:val="Pogrubienie"/>
          <w:rFonts w:asciiTheme="minorHAnsi" w:hAnsiTheme="minorHAnsi" w:cstheme="minorBidi"/>
          <w:b w:val="0"/>
          <w:bCs w:val="0"/>
        </w:rPr>
        <w:t>Mrągowa</w:t>
      </w:r>
      <w:r w:rsidR="006A7A28" w:rsidRPr="0068623E">
        <w:br/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>w zakresie wzmocnienia kompetencji zarządczych miasta, dialogu społecznego oraz współpracy z przedstawicielami społeczeństwa obywatelskiego i pozostałymi partnerami,</w:t>
      </w:r>
    </w:p>
    <w:p w14:paraId="460FC3C9" w14:textId="77777777" w:rsidR="00106ECA" w:rsidRPr="0068623E" w:rsidRDefault="00106ECA" w:rsidP="001E218F">
      <w:pPr>
        <w:pStyle w:val="NormalnyWeb"/>
        <w:contextualSpacing/>
        <w:jc w:val="both"/>
        <w:rPr>
          <w:rFonts w:asciiTheme="minorHAnsi" w:hAnsiTheme="minorHAnsi" w:cstheme="minorHAnsi"/>
        </w:rPr>
      </w:pPr>
    </w:p>
    <w:p w14:paraId="18CD7DDE" w14:textId="26C74787" w:rsidR="00D5679A" w:rsidRPr="0068623E" w:rsidRDefault="00E77DA9" w:rsidP="001E218F">
      <w:pPr>
        <w:pStyle w:val="NormalnyWeb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Fonts w:asciiTheme="minorHAnsi" w:hAnsiTheme="minorHAnsi" w:cstheme="minorHAnsi"/>
        </w:rPr>
        <w:t>Oba komponenty będą załącznikami do Kompletnej Propozycji Projektu składanej do Operatora Programu Rozwój Lokalny w Ministerstwie Funduszy i Polityki Regionalnej</w:t>
      </w:r>
    </w:p>
    <w:p w14:paraId="1A0DB80E" w14:textId="77777777" w:rsidR="00106ECA" w:rsidRPr="0068623E" w:rsidRDefault="00106ECA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</w:p>
    <w:p w14:paraId="79699DEC" w14:textId="4DA6FB91" w:rsidR="00D5679A" w:rsidRPr="0068623E" w:rsidRDefault="007B5DC0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§ </w:t>
      </w:r>
      <w:r w:rsidR="00D5679A" w:rsidRPr="0068623E">
        <w:rPr>
          <w:rStyle w:val="Pogrubienie"/>
          <w:rFonts w:asciiTheme="minorHAnsi" w:hAnsiTheme="minorHAnsi" w:cstheme="minorHAnsi"/>
        </w:rPr>
        <w:t>3</w:t>
      </w:r>
    </w:p>
    <w:p w14:paraId="78E3E38D" w14:textId="4CFCE40A" w:rsidR="00BD51E9" w:rsidRPr="0068623E" w:rsidRDefault="00BD51E9" w:rsidP="001E218F">
      <w:pPr>
        <w:pStyle w:val="NormalnyWeb"/>
        <w:numPr>
          <w:ilvl w:val="0"/>
          <w:numId w:val="6"/>
        </w:numPr>
        <w:ind w:left="426" w:hanging="426"/>
        <w:contextualSpacing/>
        <w:jc w:val="both"/>
        <w:rPr>
          <w:rFonts w:asciiTheme="minorHAnsi" w:hAnsiTheme="minorHAnsi" w:cstheme="minorHAnsi"/>
          <w:b/>
          <w:bCs/>
        </w:rPr>
      </w:pPr>
      <w:r w:rsidRPr="0068623E">
        <w:rPr>
          <w:rFonts w:asciiTheme="minorHAnsi" w:hAnsiTheme="minorHAnsi" w:cstheme="minorHAnsi"/>
          <w:b/>
          <w:bCs/>
        </w:rPr>
        <w:t>Podstawowymi zadaniami Zespołu</w:t>
      </w:r>
      <w:r w:rsidR="004172A1">
        <w:rPr>
          <w:rFonts w:asciiTheme="minorHAnsi" w:hAnsiTheme="minorHAnsi" w:cstheme="minorHAnsi"/>
          <w:b/>
          <w:bCs/>
        </w:rPr>
        <w:t xml:space="preserve"> Miejskiego</w:t>
      </w:r>
      <w:r w:rsidRPr="0068623E">
        <w:rPr>
          <w:rFonts w:asciiTheme="minorHAnsi" w:hAnsiTheme="minorHAnsi" w:cstheme="minorHAnsi"/>
          <w:b/>
          <w:bCs/>
        </w:rPr>
        <w:t xml:space="preserve"> </w:t>
      </w:r>
      <w:r w:rsidR="004172A1">
        <w:rPr>
          <w:rFonts w:asciiTheme="minorHAnsi" w:hAnsiTheme="minorHAnsi" w:cstheme="minorHAnsi"/>
          <w:b/>
          <w:bCs/>
        </w:rPr>
        <w:t>są</w:t>
      </w:r>
      <w:r w:rsidRPr="0068623E">
        <w:rPr>
          <w:rFonts w:asciiTheme="minorHAnsi" w:hAnsiTheme="minorHAnsi" w:cstheme="minorHAnsi"/>
          <w:b/>
          <w:bCs/>
        </w:rPr>
        <w:t>:</w:t>
      </w:r>
    </w:p>
    <w:p w14:paraId="23D01631" w14:textId="640244FA" w:rsidR="00BD51E9" w:rsidRPr="0068623E" w:rsidRDefault="00BD51E9" w:rsidP="001E218F">
      <w:pPr>
        <w:pStyle w:val="NormalnyWeb"/>
        <w:numPr>
          <w:ilvl w:val="1"/>
          <w:numId w:val="6"/>
        </w:numPr>
        <w:ind w:left="993" w:hanging="567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 xml:space="preserve">przygotowanie </w:t>
      </w:r>
      <w:r w:rsidR="006A7A28" w:rsidRPr="0068623E">
        <w:rPr>
          <w:rFonts w:asciiTheme="minorHAnsi" w:hAnsiTheme="minorHAnsi" w:cstheme="minorHAnsi"/>
        </w:rPr>
        <w:t>h</w:t>
      </w:r>
      <w:r w:rsidRPr="0068623E">
        <w:rPr>
          <w:rFonts w:asciiTheme="minorHAnsi" w:hAnsiTheme="minorHAnsi" w:cstheme="minorHAnsi"/>
        </w:rPr>
        <w:t>armonogramu pracy Zespołu</w:t>
      </w:r>
      <w:r w:rsidR="006A7A28" w:rsidRPr="0068623E">
        <w:rPr>
          <w:rFonts w:asciiTheme="minorHAnsi" w:hAnsiTheme="minorHAnsi" w:cstheme="minorHAnsi"/>
        </w:rPr>
        <w:t>,</w:t>
      </w:r>
    </w:p>
    <w:p w14:paraId="5867711C" w14:textId="1869B505" w:rsidR="006A6F44" w:rsidRPr="0068623E" w:rsidRDefault="00990BD4" w:rsidP="001E218F">
      <w:pPr>
        <w:pStyle w:val="NormalnyWeb"/>
        <w:numPr>
          <w:ilvl w:val="1"/>
          <w:numId w:val="6"/>
        </w:numPr>
        <w:ind w:left="993" w:hanging="567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 xml:space="preserve">opracowanie Planu Rozwoju Lokalnego i Planu Rozwoju Instytucjonalnego, </w:t>
      </w:r>
      <w:r w:rsidR="006A6F44" w:rsidRPr="0068623E">
        <w:rPr>
          <w:rFonts w:asciiTheme="minorHAnsi" w:hAnsiTheme="minorHAnsi" w:cstheme="minorHAnsi"/>
        </w:rPr>
        <w:t xml:space="preserve">zgodne </w:t>
      </w:r>
      <w:r w:rsidR="0068623E">
        <w:rPr>
          <w:rFonts w:asciiTheme="minorHAnsi" w:hAnsiTheme="minorHAnsi" w:cstheme="minorHAnsi"/>
        </w:rPr>
        <w:t xml:space="preserve">                 </w:t>
      </w:r>
      <w:r w:rsidR="006A6F44" w:rsidRPr="0068623E">
        <w:rPr>
          <w:rFonts w:asciiTheme="minorHAnsi" w:hAnsiTheme="minorHAnsi" w:cstheme="minorHAnsi"/>
        </w:rPr>
        <w:t xml:space="preserve">z wytycznymi </w:t>
      </w:r>
      <w:r w:rsidR="006A6F44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Ministerstwa Funduszy i Polityki Regionalnej </w:t>
      </w:r>
    </w:p>
    <w:p w14:paraId="00C83541" w14:textId="6994EDF2" w:rsidR="00BD51E9" w:rsidRPr="0068623E" w:rsidRDefault="00BD51E9" w:rsidP="001E218F">
      <w:pPr>
        <w:pStyle w:val="NormalnyWeb"/>
        <w:numPr>
          <w:ilvl w:val="1"/>
          <w:numId w:val="6"/>
        </w:numPr>
        <w:ind w:left="993" w:hanging="567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 xml:space="preserve">określenie zakresu rzeczowego i finansowego Planu Rozwoju </w:t>
      </w:r>
      <w:r w:rsidR="006A7A28" w:rsidRPr="0068623E">
        <w:rPr>
          <w:rFonts w:asciiTheme="minorHAnsi" w:hAnsiTheme="minorHAnsi" w:cstheme="minorHAnsi"/>
        </w:rPr>
        <w:t>L</w:t>
      </w:r>
      <w:r w:rsidRPr="0068623E">
        <w:rPr>
          <w:rFonts w:asciiTheme="minorHAnsi" w:hAnsiTheme="minorHAnsi" w:cstheme="minorHAnsi"/>
        </w:rPr>
        <w:t>okalnego i Planu Rozwoju Instytucjonalnego</w:t>
      </w:r>
      <w:r w:rsidR="006A7A28" w:rsidRPr="0068623E">
        <w:rPr>
          <w:rFonts w:asciiTheme="minorHAnsi" w:hAnsiTheme="minorHAnsi" w:cstheme="minorHAnsi"/>
        </w:rPr>
        <w:t>,</w:t>
      </w:r>
    </w:p>
    <w:p w14:paraId="13B1F9B1" w14:textId="1FA72ACB" w:rsidR="00BD51E9" w:rsidRPr="0068623E" w:rsidRDefault="006A7A28" w:rsidP="001E218F">
      <w:pPr>
        <w:pStyle w:val="NormalnyWeb"/>
        <w:numPr>
          <w:ilvl w:val="1"/>
          <w:numId w:val="6"/>
        </w:numPr>
        <w:ind w:left="993" w:hanging="567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>z</w:t>
      </w:r>
      <w:r w:rsidR="00BD51E9" w:rsidRPr="0068623E">
        <w:rPr>
          <w:rFonts w:asciiTheme="minorHAnsi" w:hAnsiTheme="minorHAnsi" w:cstheme="minorHAnsi"/>
        </w:rPr>
        <w:t>łożenie</w:t>
      </w:r>
      <w:r w:rsidRPr="0068623E">
        <w:rPr>
          <w:rFonts w:asciiTheme="minorHAnsi" w:hAnsiTheme="minorHAnsi" w:cstheme="minorHAnsi"/>
        </w:rPr>
        <w:t xml:space="preserve"> Projektu w terminie wskazanym przez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>Ministerstwo Funduszy i Polityki Regionalnej</w:t>
      </w:r>
      <w:r w:rsidR="006A6F44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(do 31 lipca 2020 r)</w:t>
      </w:r>
    </w:p>
    <w:p w14:paraId="4042745B" w14:textId="62D6C534" w:rsidR="006A7A28" w:rsidRPr="0068623E" w:rsidRDefault="00BD51E9" w:rsidP="001E218F">
      <w:pPr>
        <w:pStyle w:val="NormalnyWeb"/>
        <w:numPr>
          <w:ilvl w:val="0"/>
          <w:numId w:val="6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Szczegółowy z</w:t>
      </w:r>
      <w:r w:rsidR="007B5DC0" w:rsidRPr="0068623E">
        <w:rPr>
          <w:rStyle w:val="Pogrubienie"/>
          <w:rFonts w:asciiTheme="minorHAnsi" w:hAnsiTheme="minorHAnsi" w:cstheme="minorHAnsi"/>
          <w:b w:val="0"/>
          <w:bCs w:val="0"/>
        </w:rPr>
        <w:t>akres zadań i obowiązków</w:t>
      </w:r>
      <w:r w:rsidR="00D5679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cz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>ł</w:t>
      </w:r>
      <w:r w:rsidR="00D5679A" w:rsidRPr="0068623E">
        <w:rPr>
          <w:rStyle w:val="Pogrubienie"/>
          <w:rFonts w:asciiTheme="minorHAnsi" w:hAnsiTheme="minorHAnsi" w:cstheme="minorHAnsi"/>
          <w:b w:val="0"/>
          <w:bCs w:val="0"/>
        </w:rPr>
        <w:t>onków</w:t>
      </w:r>
      <w:r w:rsidR="007B5DC0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>Z</w:t>
      </w:r>
      <w:r w:rsidR="007B5DC0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espołu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określa </w:t>
      </w:r>
      <w:r w:rsidR="007B5DC0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załącznik nr 1 do niniejszego Zarządzenia. </w:t>
      </w:r>
    </w:p>
    <w:p w14:paraId="22638E44" w14:textId="16C127E0" w:rsidR="00D5679A" w:rsidRPr="0068623E" w:rsidRDefault="006A7A28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§ </w:t>
      </w:r>
      <w:r w:rsidR="00D5679A" w:rsidRPr="0068623E">
        <w:rPr>
          <w:rStyle w:val="Pogrubienie"/>
          <w:rFonts w:asciiTheme="minorHAnsi" w:hAnsiTheme="minorHAnsi" w:cstheme="minorHAnsi"/>
        </w:rPr>
        <w:t>4</w:t>
      </w:r>
    </w:p>
    <w:p w14:paraId="08A16178" w14:textId="1A287A03" w:rsidR="00F279F3" w:rsidRPr="0068623E" w:rsidRDefault="006A7A28" w:rsidP="001E218F">
      <w:pPr>
        <w:pStyle w:val="NormalnyWeb"/>
        <w:numPr>
          <w:ilvl w:val="0"/>
          <w:numId w:val="9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Przy </w:t>
      </w:r>
      <w:r w:rsidR="001E1A67" w:rsidRPr="0068623E">
        <w:rPr>
          <w:rStyle w:val="Pogrubienie"/>
          <w:rFonts w:asciiTheme="minorHAnsi" w:hAnsiTheme="minorHAnsi" w:cstheme="minorHAnsi"/>
          <w:b w:val="0"/>
          <w:bCs w:val="0"/>
        </w:rPr>
        <w:t>opracowaniu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1E1A67" w:rsidRPr="0068623E">
        <w:rPr>
          <w:rStyle w:val="Pogrubienie"/>
          <w:rFonts w:asciiTheme="minorHAnsi" w:hAnsiTheme="minorHAnsi" w:cstheme="minorHAnsi"/>
          <w:b w:val="0"/>
          <w:bCs w:val="0"/>
        </w:rPr>
        <w:t>P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rojektu </w:t>
      </w:r>
      <w:r w:rsidR="00120D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ZM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będzie wspierany przez</w:t>
      </w:r>
      <w:r w:rsidR="00F279F3" w:rsidRPr="0068623E">
        <w:rPr>
          <w:rStyle w:val="Pogrubienie"/>
          <w:rFonts w:asciiTheme="minorHAnsi" w:hAnsiTheme="minorHAnsi" w:cstheme="minorHAnsi"/>
          <w:b w:val="0"/>
          <w:bCs w:val="0"/>
        </w:rPr>
        <w:t>:</w:t>
      </w:r>
    </w:p>
    <w:p w14:paraId="7AD4F5E8" w14:textId="411C135C" w:rsidR="006A7A28" w:rsidRPr="0068623E" w:rsidRDefault="006A7A28" w:rsidP="001E218F">
      <w:pPr>
        <w:pStyle w:val="NormalnyWeb"/>
        <w:numPr>
          <w:ilvl w:val="1"/>
          <w:numId w:val="16"/>
        </w:numPr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doradców delegowanych przez Partnera programu</w:t>
      </w:r>
      <w:r w:rsidR="001E1A6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„ROZWÓJ LOKALNY”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– Związek Miast Polskich, </w:t>
      </w:r>
      <w:proofErr w:type="spellStart"/>
      <w:r w:rsidRPr="0068623E">
        <w:rPr>
          <w:rStyle w:val="Pogrubienie"/>
          <w:rFonts w:asciiTheme="minorHAnsi" w:hAnsiTheme="minorHAnsi" w:cstheme="minorHAnsi"/>
          <w:b w:val="0"/>
          <w:bCs w:val="0"/>
        </w:rPr>
        <w:t>tj</w:t>
      </w:r>
      <w:proofErr w:type="spellEnd"/>
      <w:r w:rsidRPr="0068623E">
        <w:rPr>
          <w:rStyle w:val="Pogrubienie"/>
          <w:rFonts w:asciiTheme="minorHAnsi" w:hAnsiTheme="minorHAnsi" w:cstheme="minorHAnsi"/>
          <w:b w:val="0"/>
          <w:bCs w:val="0"/>
        </w:rPr>
        <w:t>:</w:t>
      </w:r>
    </w:p>
    <w:p w14:paraId="4984EE16" w14:textId="3DA485F7" w:rsidR="006A7A28" w:rsidRPr="0068623E" w:rsidRDefault="00110DC2" w:rsidP="001E218F">
      <w:pPr>
        <w:pStyle w:val="NormalnyWeb"/>
        <w:ind w:left="720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        Krzysztof Koman         </w:t>
      </w:r>
      <w:r w:rsidR="00FE290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– doradca miast, 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>koordynator</w:t>
      </w:r>
      <w:r w:rsidR="00FE290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DM dla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miast</w:t>
      </w:r>
      <w:r w:rsidR="00FE290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a 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>Mrąg</w:t>
      </w:r>
      <w:r w:rsidR="00FE290F" w:rsidRPr="0068623E">
        <w:rPr>
          <w:rStyle w:val="Pogrubienie"/>
          <w:rFonts w:asciiTheme="minorHAnsi" w:hAnsiTheme="minorHAnsi" w:cstheme="minorBidi"/>
          <w:b w:val="0"/>
          <w:bCs w:val="0"/>
        </w:rPr>
        <w:t>owa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>,</w:t>
      </w:r>
    </w:p>
    <w:p w14:paraId="0BAEA128" w14:textId="33192F71" w:rsidR="006A7A28" w:rsidRPr="0068623E" w:rsidRDefault="00FE290F" w:rsidP="001E218F">
      <w:pPr>
        <w:pStyle w:val="NormalnyWeb"/>
        <w:ind w:left="720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 </w:t>
      </w:r>
      <w:r w:rsidR="00110DC2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    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Grzegorz Kaczmarek 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>– doradc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>a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miast,</w:t>
      </w:r>
    </w:p>
    <w:p w14:paraId="14422B54" w14:textId="6BB43ADB" w:rsidR="006A7A28" w:rsidRPr="0068623E" w:rsidRDefault="00FE290F" w:rsidP="001E218F">
      <w:pPr>
        <w:pStyle w:val="NormalnyWeb"/>
        <w:ind w:left="720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   </w:t>
      </w:r>
      <w:r w:rsidR="00110DC2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   Marek Goleń                 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>– doradc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a 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>miast,</w:t>
      </w:r>
    </w:p>
    <w:p w14:paraId="6017C188" w14:textId="77777777" w:rsidR="00106ECA" w:rsidRPr="0068623E" w:rsidRDefault="00D5679A" w:rsidP="001E218F">
      <w:pPr>
        <w:pStyle w:val="NormalnyWeb"/>
        <w:numPr>
          <w:ilvl w:val="1"/>
          <w:numId w:val="16"/>
        </w:numPr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ekspertów dziedzinowych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specjalizujących się w tematyce objętej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1E1A6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zakresem 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>P</w:t>
      </w:r>
      <w:r w:rsidR="001E1A67" w:rsidRPr="0068623E">
        <w:rPr>
          <w:rStyle w:val="Pogrubienie"/>
          <w:rFonts w:asciiTheme="minorHAnsi" w:hAnsiTheme="minorHAnsi" w:cstheme="minorHAnsi"/>
          <w:b w:val="0"/>
          <w:bCs w:val="0"/>
        </w:rPr>
        <w:t>rojektu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780C0E4B" w14:textId="0E0B3C5F" w:rsidR="00F279F3" w:rsidRPr="0068623E" w:rsidRDefault="00F279F3" w:rsidP="001E218F">
      <w:pPr>
        <w:pStyle w:val="NormalnyWeb"/>
        <w:ind w:left="81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</w:p>
    <w:p w14:paraId="14F9E29E" w14:textId="12919B10" w:rsidR="006A7A28" w:rsidRPr="0068623E" w:rsidRDefault="00EA75C0" w:rsidP="001E218F">
      <w:pPr>
        <w:pStyle w:val="NormalnyWeb"/>
        <w:numPr>
          <w:ilvl w:val="0"/>
          <w:numId w:val="9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eastAsia="Arial" w:hAnsiTheme="minorHAnsi" w:cstheme="minorHAnsi"/>
        </w:rPr>
        <w:t>Zadaniem</w:t>
      </w:r>
      <w:r w:rsidR="006A7A28" w:rsidRPr="0068623E">
        <w:rPr>
          <w:rFonts w:asciiTheme="minorHAnsi" w:eastAsia="Arial" w:hAnsiTheme="minorHAnsi" w:cstheme="minorHAnsi"/>
        </w:rPr>
        <w:t xml:space="preserve"> do</w:t>
      </w:r>
      <w:r w:rsidRPr="0068623E">
        <w:rPr>
          <w:rFonts w:asciiTheme="minorHAnsi" w:eastAsia="Arial" w:hAnsiTheme="minorHAnsi" w:cstheme="minorHAnsi"/>
        </w:rPr>
        <w:t>r</w:t>
      </w:r>
      <w:r w:rsidR="006A7A28" w:rsidRPr="0068623E">
        <w:rPr>
          <w:rFonts w:asciiTheme="minorHAnsi" w:eastAsia="Arial" w:hAnsiTheme="minorHAnsi" w:cstheme="minorHAnsi"/>
        </w:rPr>
        <w:t xml:space="preserve">adców miast będzie udzielenie wsparcia </w:t>
      </w:r>
      <w:r w:rsidR="00032387" w:rsidRPr="0068623E">
        <w:rPr>
          <w:rFonts w:asciiTheme="minorHAnsi" w:eastAsia="Arial" w:hAnsiTheme="minorHAnsi" w:cstheme="minorHAnsi"/>
        </w:rPr>
        <w:t xml:space="preserve">doradczego </w:t>
      </w:r>
      <w:r w:rsidR="006A7A28" w:rsidRPr="0068623E">
        <w:rPr>
          <w:rFonts w:asciiTheme="minorHAnsi" w:eastAsia="Arial" w:hAnsiTheme="minorHAnsi" w:cstheme="minorHAnsi"/>
        </w:rPr>
        <w:t>Zespołowi przy:</w:t>
      </w:r>
    </w:p>
    <w:p w14:paraId="3A2BB96F" w14:textId="4CB05984" w:rsidR="006A7A28" w:rsidRPr="0068623E" w:rsidRDefault="006A7A28" w:rsidP="001E218F">
      <w:pPr>
        <w:pStyle w:val="NormalnyWeb"/>
        <w:numPr>
          <w:ilvl w:val="1"/>
          <w:numId w:val="9"/>
        </w:numPr>
        <w:tabs>
          <w:tab w:val="left" w:pos="993"/>
        </w:tabs>
        <w:ind w:left="426" w:firstLine="0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eastAsia="Arial" w:hAnsiTheme="minorHAnsi" w:cstheme="minorHAnsi"/>
        </w:rPr>
        <w:t>przygotowaniu wniosków z diagnozy</w:t>
      </w:r>
      <w:r w:rsidR="001E1A67" w:rsidRPr="0068623E">
        <w:rPr>
          <w:rFonts w:asciiTheme="minorHAnsi" w:eastAsia="Arial" w:hAnsiTheme="minorHAnsi" w:cstheme="minorHAnsi"/>
        </w:rPr>
        <w:t xml:space="preserve"> społeczno-gospodarczej miasta</w:t>
      </w:r>
      <w:r w:rsidRPr="0068623E">
        <w:rPr>
          <w:rFonts w:asciiTheme="minorHAnsi" w:eastAsia="Arial" w:hAnsiTheme="minorHAnsi" w:cstheme="minorHAnsi"/>
        </w:rPr>
        <w:t xml:space="preserve">, </w:t>
      </w:r>
    </w:p>
    <w:p w14:paraId="3A75A639" w14:textId="7335B568" w:rsidR="006A7A28" w:rsidRPr="0068623E" w:rsidRDefault="006A7A28" w:rsidP="001E218F">
      <w:pPr>
        <w:pStyle w:val="NormalnyWeb"/>
        <w:numPr>
          <w:ilvl w:val="1"/>
          <w:numId w:val="9"/>
        </w:numPr>
        <w:tabs>
          <w:tab w:val="left" w:pos="993"/>
        </w:tabs>
        <w:ind w:left="426" w:firstLine="0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eastAsia="Arial" w:hAnsiTheme="minorHAnsi" w:cstheme="minorHAnsi"/>
        </w:rPr>
        <w:t>przeprowadzenie oceny dotychczasow</w:t>
      </w:r>
      <w:r w:rsidR="00032387" w:rsidRPr="0068623E">
        <w:rPr>
          <w:rFonts w:asciiTheme="minorHAnsi" w:eastAsia="Arial" w:hAnsiTheme="minorHAnsi" w:cstheme="minorHAnsi"/>
        </w:rPr>
        <w:t>ych</w:t>
      </w:r>
      <w:r w:rsidRPr="0068623E">
        <w:rPr>
          <w:rFonts w:asciiTheme="minorHAnsi" w:eastAsia="Arial" w:hAnsiTheme="minorHAnsi" w:cstheme="minorHAnsi"/>
        </w:rPr>
        <w:t xml:space="preserve"> strategii rozwoju</w:t>
      </w:r>
      <w:r w:rsidR="00032387" w:rsidRPr="0068623E">
        <w:rPr>
          <w:rFonts w:asciiTheme="minorHAnsi" w:eastAsia="Arial" w:hAnsiTheme="minorHAnsi" w:cstheme="minorHAnsi"/>
        </w:rPr>
        <w:t xml:space="preserve"> miasta</w:t>
      </w:r>
      <w:r w:rsidRPr="0068623E">
        <w:rPr>
          <w:rFonts w:asciiTheme="minorHAnsi" w:eastAsia="Arial" w:hAnsiTheme="minorHAnsi" w:cstheme="minorHAnsi"/>
        </w:rPr>
        <w:t xml:space="preserve">, </w:t>
      </w:r>
    </w:p>
    <w:p w14:paraId="02B83D0D" w14:textId="1C6BB6C9" w:rsidR="00EA75C0" w:rsidRPr="0068623E" w:rsidRDefault="00EA75C0" w:rsidP="001E218F">
      <w:pPr>
        <w:pStyle w:val="NormalnyWeb"/>
        <w:numPr>
          <w:ilvl w:val="1"/>
          <w:numId w:val="9"/>
        </w:numPr>
        <w:tabs>
          <w:tab w:val="left" w:pos="993"/>
        </w:tabs>
        <w:ind w:left="426" w:firstLine="0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eastAsia="Arial" w:hAnsiTheme="minorHAnsi" w:cstheme="minorHAnsi"/>
        </w:rPr>
        <w:t>opracowaniu</w:t>
      </w:r>
      <w:r w:rsidR="006A7A28" w:rsidRPr="0068623E">
        <w:rPr>
          <w:rFonts w:asciiTheme="minorHAnsi" w:eastAsia="Arial" w:hAnsiTheme="minorHAnsi" w:cstheme="minorHAnsi"/>
        </w:rPr>
        <w:t xml:space="preserve"> </w:t>
      </w:r>
      <w:r w:rsidR="005E3EE2" w:rsidRPr="0068623E">
        <w:rPr>
          <w:rFonts w:asciiTheme="minorHAnsi" w:eastAsia="Arial" w:hAnsiTheme="minorHAnsi" w:cstheme="minorHAnsi"/>
        </w:rPr>
        <w:t xml:space="preserve"> nowej </w:t>
      </w:r>
      <w:r w:rsidR="006A7A28" w:rsidRPr="0068623E">
        <w:rPr>
          <w:rFonts w:asciiTheme="minorHAnsi" w:eastAsia="Arial" w:hAnsiTheme="minorHAnsi" w:cstheme="minorHAnsi"/>
        </w:rPr>
        <w:t>ścieżki rozwoju</w:t>
      </w:r>
      <w:r w:rsidR="00032387" w:rsidRPr="0068623E">
        <w:rPr>
          <w:rFonts w:asciiTheme="minorHAnsi" w:eastAsia="Arial" w:hAnsiTheme="minorHAnsi" w:cstheme="minorHAnsi"/>
        </w:rPr>
        <w:t xml:space="preserve"> lokalnego </w:t>
      </w:r>
      <w:r w:rsidR="00120D87" w:rsidRPr="0068623E">
        <w:rPr>
          <w:rFonts w:asciiTheme="minorHAnsi" w:eastAsia="Arial" w:hAnsiTheme="minorHAnsi" w:cstheme="minorHAnsi"/>
        </w:rPr>
        <w:t xml:space="preserve"> </w:t>
      </w:r>
      <w:r w:rsidR="005E3EE2" w:rsidRPr="0068623E">
        <w:rPr>
          <w:rFonts w:asciiTheme="minorHAnsi" w:eastAsia="Arial" w:hAnsiTheme="minorHAnsi" w:cstheme="minorHAnsi"/>
        </w:rPr>
        <w:t xml:space="preserve">i instytucjonalnego  </w:t>
      </w:r>
      <w:r w:rsidR="00120D87" w:rsidRPr="0068623E">
        <w:rPr>
          <w:rFonts w:asciiTheme="minorHAnsi" w:eastAsia="Arial" w:hAnsiTheme="minorHAnsi" w:cstheme="minorHAnsi"/>
        </w:rPr>
        <w:t>(PR</w:t>
      </w:r>
      <w:r w:rsidR="005E3EE2" w:rsidRPr="0068623E">
        <w:rPr>
          <w:rFonts w:asciiTheme="minorHAnsi" w:eastAsia="Arial" w:hAnsiTheme="minorHAnsi" w:cstheme="minorHAnsi"/>
        </w:rPr>
        <w:t>L</w:t>
      </w:r>
      <w:r w:rsidR="00120D87" w:rsidRPr="0068623E">
        <w:rPr>
          <w:rFonts w:asciiTheme="minorHAnsi" w:eastAsia="Arial" w:hAnsiTheme="minorHAnsi" w:cstheme="minorHAnsi"/>
        </w:rPr>
        <w:t xml:space="preserve"> i PR</w:t>
      </w:r>
      <w:r w:rsidR="005E3EE2" w:rsidRPr="0068623E">
        <w:rPr>
          <w:rFonts w:asciiTheme="minorHAnsi" w:eastAsia="Arial" w:hAnsiTheme="minorHAnsi" w:cstheme="minorHAnsi"/>
        </w:rPr>
        <w:t>I</w:t>
      </w:r>
      <w:r w:rsidR="00120D87" w:rsidRPr="0068623E">
        <w:rPr>
          <w:rFonts w:asciiTheme="minorHAnsi" w:eastAsia="Arial" w:hAnsiTheme="minorHAnsi" w:cstheme="minorHAnsi"/>
        </w:rPr>
        <w:t xml:space="preserve">) </w:t>
      </w:r>
      <w:r w:rsidR="00032387" w:rsidRPr="0068623E">
        <w:rPr>
          <w:rFonts w:asciiTheme="minorHAnsi" w:eastAsia="Arial" w:hAnsiTheme="minorHAnsi" w:cstheme="minorHAnsi"/>
        </w:rPr>
        <w:t>miasta</w:t>
      </w:r>
      <w:r w:rsidR="006A7A28" w:rsidRPr="0068623E">
        <w:rPr>
          <w:rFonts w:asciiTheme="minorHAnsi" w:eastAsia="Arial" w:hAnsiTheme="minorHAnsi" w:cstheme="minorHAnsi"/>
        </w:rPr>
        <w:t xml:space="preserve">. </w:t>
      </w:r>
    </w:p>
    <w:p w14:paraId="592E46D4" w14:textId="623672B2" w:rsidR="00EA75C0" w:rsidRPr="0068623E" w:rsidRDefault="00EA75C0" w:rsidP="001E218F">
      <w:pPr>
        <w:pStyle w:val="NormalnyWeb"/>
        <w:numPr>
          <w:ilvl w:val="0"/>
          <w:numId w:val="9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Szczegółowy zakres zadań i obowiązków doradców miast określa załącznik nr 2 do niniejszego Zarządzenia. </w:t>
      </w:r>
    </w:p>
    <w:p w14:paraId="6F94C56B" w14:textId="737EF034" w:rsidR="006A7A28" w:rsidRPr="0068623E" w:rsidRDefault="006A7A28" w:rsidP="001E218F">
      <w:pPr>
        <w:pStyle w:val="NormalnyWeb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4AF2203C" w14:textId="1B6C96BC" w:rsidR="00D5679A" w:rsidRPr="0068623E" w:rsidRDefault="006A7A28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§ </w:t>
      </w:r>
      <w:r w:rsidR="00D5679A" w:rsidRPr="0068623E">
        <w:rPr>
          <w:rStyle w:val="Pogrubienie"/>
          <w:rFonts w:asciiTheme="minorHAnsi" w:hAnsiTheme="minorHAnsi" w:cstheme="minorHAnsi"/>
        </w:rPr>
        <w:t>5</w:t>
      </w:r>
    </w:p>
    <w:p w14:paraId="4E2CCBF8" w14:textId="34712D58" w:rsidR="00B920CD" w:rsidRPr="0068623E" w:rsidRDefault="1A70E81F" w:rsidP="001E218F">
      <w:pPr>
        <w:pStyle w:val="NormalnyWeb"/>
        <w:numPr>
          <w:ilvl w:val="0"/>
          <w:numId w:val="8"/>
        </w:numPr>
        <w:ind w:left="426" w:hanging="426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Członkowie Zespołu zobowiązani są do współpracy w celu terminowej realizacji  zadań </w:t>
      </w:r>
      <w:r w:rsidR="00EA75C0" w:rsidRPr="0068623E">
        <w:br/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i skutecznego przygotowania Projektu. </w:t>
      </w:r>
    </w:p>
    <w:p w14:paraId="65C1ACEB" w14:textId="0BD69E1E" w:rsidR="00B920CD" w:rsidRPr="0068623E" w:rsidRDefault="00B920CD" w:rsidP="001E218F">
      <w:pPr>
        <w:pStyle w:val="NormalnyWeb"/>
        <w:numPr>
          <w:ilvl w:val="0"/>
          <w:numId w:val="8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Wstępny harmonogram projektu stanowi załącznik nr 3 do niniejszego dokumentu. Zmiana terminów realizacji poszczególnych etapów projektu wskazanych </w:t>
      </w:r>
      <w:r w:rsidR="00CB5F4A" w:rsidRPr="0068623E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>w harmonogramie nie skutkuje zmianą niniejszego zarządzenia.</w:t>
      </w:r>
    </w:p>
    <w:p w14:paraId="0B48FAF8" w14:textId="74DDA187" w:rsidR="00EA75C0" w:rsidRPr="0068623E" w:rsidRDefault="007B5DC0" w:rsidP="001E218F">
      <w:pPr>
        <w:pStyle w:val="NormalnyWeb"/>
        <w:numPr>
          <w:ilvl w:val="0"/>
          <w:numId w:val="8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Kierownicy</w:t>
      </w:r>
      <w:r w:rsidR="00607E4D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komórek organizacyjnych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U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>rzędu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>, których zakres działania związany jest</w:t>
      </w:r>
      <w:r w:rsidR="00607E4D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516DCE">
        <w:rPr>
          <w:rStyle w:val="Pogrubienie"/>
          <w:rFonts w:asciiTheme="minorHAnsi" w:hAnsiTheme="minorHAnsi" w:cstheme="minorHAnsi"/>
          <w:b w:val="0"/>
          <w:bCs w:val="0"/>
        </w:rPr>
        <w:t xml:space="preserve">                          </w:t>
      </w:r>
      <w:r w:rsidR="0068623E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 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>przygotowaniem Projektu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, 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a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którzy nie wchodzą w skład Zespołu,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są zobowiązani do realizacji zadań wynikających z decyzji 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>kierownikom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>Zespoł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u oraz 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lastRenderedPageBreak/>
        <w:t xml:space="preserve">udzielania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>wszelkiej pomocy i wsparcia w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opracowaniu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Projektu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, zarówno 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>członkom Z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espołu, jak i doradc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om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miast 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delegowanym przez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Z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wiązek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M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iast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P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>olskich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00B47643" w14:textId="64BA56C6" w:rsidR="00EA75C0" w:rsidRPr="0068623E" w:rsidRDefault="1A70E81F" w:rsidP="001E218F">
      <w:pPr>
        <w:pStyle w:val="NormalnyWeb"/>
        <w:numPr>
          <w:ilvl w:val="0"/>
          <w:numId w:val="8"/>
        </w:numPr>
        <w:ind w:left="426" w:hanging="426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Szczegółowy opis sposobu komunikacji i obiegu informacji między członkami Zespołu </w:t>
      </w:r>
      <w:r w:rsidR="00EA75C0" w:rsidRPr="0068623E">
        <w:br/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a doradcami miast zostanie określony w trybie roboczym przez Zespół i doradców. </w:t>
      </w:r>
    </w:p>
    <w:p w14:paraId="2EFB5704" w14:textId="77777777" w:rsidR="00032387" w:rsidRPr="0068623E" w:rsidRDefault="00032387" w:rsidP="001E218F">
      <w:pPr>
        <w:pStyle w:val="NormalnyWeb"/>
        <w:contextualSpacing/>
        <w:rPr>
          <w:rStyle w:val="Pogrubienie"/>
          <w:rFonts w:asciiTheme="minorHAnsi" w:hAnsiTheme="minorHAnsi" w:cstheme="minorHAnsi"/>
        </w:rPr>
      </w:pPr>
    </w:p>
    <w:p w14:paraId="2AFE4B46" w14:textId="0529CB4B" w:rsidR="00D5679A" w:rsidRPr="0068623E" w:rsidRDefault="00BD51E9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§ </w:t>
      </w:r>
      <w:r w:rsidR="00D5679A" w:rsidRPr="0068623E">
        <w:rPr>
          <w:rStyle w:val="Pogrubienie"/>
          <w:rFonts w:asciiTheme="minorHAnsi" w:hAnsiTheme="minorHAnsi" w:cstheme="minorHAnsi"/>
        </w:rPr>
        <w:t>6</w:t>
      </w:r>
    </w:p>
    <w:p w14:paraId="4A7490BA" w14:textId="3059CD98" w:rsidR="007B5DC0" w:rsidRPr="0068623E" w:rsidRDefault="007B5DC0" w:rsidP="001E218F">
      <w:pPr>
        <w:pStyle w:val="NormalnyWeb"/>
        <w:numPr>
          <w:ilvl w:val="0"/>
          <w:numId w:val="7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Zespół ulega rozwiązaniu z dniem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3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>1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.10.2020 r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74E11971" w14:textId="0BCCA7AE" w:rsidR="007B5DC0" w:rsidRPr="0068623E" w:rsidRDefault="007B5DC0" w:rsidP="001E218F">
      <w:pPr>
        <w:pStyle w:val="NormalnyWeb"/>
        <w:numPr>
          <w:ilvl w:val="0"/>
          <w:numId w:val="7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Wykonanie Zarządzenia powierz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am 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>Sekretarz Miasta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29A0684E" w14:textId="041FF7EC" w:rsidR="00032387" w:rsidRPr="0068623E" w:rsidRDefault="007B5DC0" w:rsidP="001E218F">
      <w:pPr>
        <w:pStyle w:val="NormalnyWeb"/>
        <w:numPr>
          <w:ilvl w:val="0"/>
          <w:numId w:val="7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Zarządzenie wchodzi w życie z dniem podpisania. </w:t>
      </w:r>
    </w:p>
    <w:p w14:paraId="3ECCB68C" w14:textId="77777777" w:rsidR="00132A26" w:rsidRPr="0068623E" w:rsidRDefault="00132A26" w:rsidP="0068623E">
      <w:pPr>
        <w:pStyle w:val="NormalnyWeb"/>
        <w:contextualSpacing/>
        <w:rPr>
          <w:rStyle w:val="Pogrubienie"/>
          <w:rFonts w:asciiTheme="minorHAnsi" w:hAnsiTheme="minorHAnsi" w:cstheme="minorHAnsi"/>
          <w:i/>
          <w:iCs/>
        </w:rPr>
      </w:pPr>
    </w:p>
    <w:p w14:paraId="604D91AE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441ABD7A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CE45DB1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5D7A22D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D03B79F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25F2A9E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2E5C971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31C85A1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E192545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4A6A377A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2BC580A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245562D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3E30E5B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0C3E3A0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DBDA0C5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4371284A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7CC643C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A8CA6E1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C31182F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15701B7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7CF71AC2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E59F2FF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B1AA941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3560C23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60FEED3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B6A879D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7673C409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787806F" w14:textId="7B7440EE" w:rsid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5EBEF4F" w14:textId="147187DE" w:rsidR="004172A1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2760392" w14:textId="4CA6CBA1" w:rsidR="004172A1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5DEBAFA" w14:textId="5DA5D63E" w:rsidR="004172A1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E18E50F" w14:textId="75A0FC8C" w:rsidR="004172A1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C058E2E" w14:textId="3C74CD6F" w:rsidR="004172A1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7F9EB58" w14:textId="77777777" w:rsidR="004172A1" w:rsidRPr="0068623E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E77401E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748F9105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019FC008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4210B0C9" w14:textId="4DE4179F" w:rsidR="00D5679A" w:rsidRPr="0068623E" w:rsidRDefault="00D5679A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  <w:r w:rsidRPr="0068623E">
        <w:rPr>
          <w:rStyle w:val="Pogrubienie"/>
          <w:rFonts w:asciiTheme="minorHAnsi" w:hAnsiTheme="minorHAnsi" w:cstheme="minorHAnsi"/>
          <w:i/>
          <w:iCs/>
        </w:rPr>
        <w:lastRenderedPageBreak/>
        <w:t xml:space="preserve">Załącznik nr 1 </w:t>
      </w:r>
    </w:p>
    <w:p w14:paraId="46BBD6DF" w14:textId="77777777" w:rsidR="00AB2C19" w:rsidRPr="0068623E" w:rsidRDefault="00AB2C19" w:rsidP="0068623E">
      <w:pPr>
        <w:pStyle w:val="NormalnyWeb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066CAA44" w14:textId="2369BFF3" w:rsidR="00786AC7" w:rsidRPr="0068623E" w:rsidRDefault="004172A1" w:rsidP="0068623E">
      <w:pPr>
        <w:pStyle w:val="NormalnyWeb"/>
        <w:contextualSpacing/>
        <w:jc w:val="both"/>
        <w:rPr>
          <w:rStyle w:val="Pogrubienie"/>
          <w:rFonts w:asciiTheme="minorHAnsi" w:hAnsiTheme="minorHAnsi" w:cstheme="minorHAnsi"/>
          <w:u w:val="single"/>
        </w:rPr>
      </w:pPr>
      <w:r>
        <w:rPr>
          <w:rStyle w:val="Pogrubienie"/>
          <w:rFonts w:asciiTheme="minorHAnsi" w:hAnsiTheme="minorHAnsi" w:cstheme="minorHAnsi"/>
          <w:u w:val="single"/>
        </w:rPr>
        <w:t>Kierownicy</w:t>
      </w:r>
      <w:r w:rsidR="00EA75C0" w:rsidRPr="0068623E">
        <w:rPr>
          <w:rStyle w:val="Pogrubienie"/>
          <w:rFonts w:asciiTheme="minorHAnsi" w:hAnsiTheme="minorHAnsi" w:cstheme="minorHAnsi"/>
          <w:u w:val="single"/>
        </w:rPr>
        <w:t xml:space="preserve"> </w:t>
      </w:r>
      <w:r w:rsidR="00607E4D" w:rsidRPr="0068623E">
        <w:rPr>
          <w:rStyle w:val="Pogrubienie"/>
          <w:rFonts w:asciiTheme="minorHAnsi" w:hAnsiTheme="minorHAnsi" w:cstheme="minorHAnsi"/>
          <w:u w:val="single"/>
        </w:rPr>
        <w:t>Z</w:t>
      </w:r>
      <w:r w:rsidR="00EA75C0" w:rsidRPr="0068623E">
        <w:rPr>
          <w:rStyle w:val="Pogrubienie"/>
          <w:rFonts w:asciiTheme="minorHAnsi" w:hAnsiTheme="minorHAnsi" w:cstheme="minorHAnsi"/>
          <w:u w:val="single"/>
        </w:rPr>
        <w:t>espołu</w:t>
      </w:r>
      <w:r w:rsidR="00120D87" w:rsidRPr="0068623E">
        <w:rPr>
          <w:rStyle w:val="Pogrubienie"/>
          <w:rFonts w:asciiTheme="minorHAnsi" w:hAnsiTheme="minorHAnsi" w:cstheme="minorHAnsi"/>
          <w:u w:val="single"/>
        </w:rPr>
        <w:t xml:space="preserve"> Miejskiego</w:t>
      </w:r>
    </w:p>
    <w:p w14:paraId="79F33F48" w14:textId="3F3BE7C5" w:rsidR="00805655" w:rsidRPr="0068623E" w:rsidRDefault="00214E42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  <w:r w:rsidRPr="0068623E">
        <w:rPr>
          <w:rStyle w:val="Pogrubienie"/>
          <w:rFonts w:cstheme="minorHAnsi"/>
          <w:b w:val="0"/>
          <w:bCs w:val="0"/>
          <w:sz w:val="24"/>
          <w:szCs w:val="24"/>
        </w:rPr>
        <w:t>Podział zadań między poszczególnych członków Zespołu</w:t>
      </w:r>
      <w:r w:rsidR="00805655" w:rsidRPr="0068623E">
        <w:rPr>
          <w:rStyle w:val="Pogrubienie"/>
          <w:rFonts w:cstheme="minorHAnsi"/>
          <w:b w:val="0"/>
          <w:bCs w:val="0"/>
          <w:sz w:val="24"/>
          <w:szCs w:val="24"/>
        </w:rPr>
        <w:t>,</w:t>
      </w:r>
    </w:p>
    <w:p w14:paraId="7CACC3C2" w14:textId="4F548B8C" w:rsidR="00805655" w:rsidRPr="0068623E" w:rsidRDefault="00805655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Nadzór i koordynacja realizacji zadań przez poszczególnych członków Zespołu,</w:t>
      </w:r>
    </w:p>
    <w:p w14:paraId="78374DB3" w14:textId="0F52D983" w:rsidR="00805655" w:rsidRPr="0068623E" w:rsidRDefault="00805655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Bieżące monitorowanie terminowości, systematyczności i efektywności realizacji zadań Zespołu,</w:t>
      </w:r>
    </w:p>
    <w:p w14:paraId="1A0A1C73" w14:textId="3C077F57" w:rsidR="006E0C39" w:rsidRPr="0068623E" w:rsidRDefault="00805655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P</w:t>
      </w:r>
      <w:r w:rsidR="006E0C39" w:rsidRPr="0068623E">
        <w:rPr>
          <w:rFonts w:eastAsia="Times New Roman" w:cstheme="minorHAnsi"/>
          <w:sz w:val="24"/>
          <w:szCs w:val="24"/>
          <w:lang w:eastAsia="pl-PL"/>
        </w:rPr>
        <w:t>lanowanie i </w:t>
      </w:r>
      <w:r w:rsidRPr="0068623E">
        <w:rPr>
          <w:rFonts w:eastAsia="Times New Roman" w:cstheme="minorHAnsi"/>
          <w:sz w:val="24"/>
          <w:szCs w:val="24"/>
          <w:lang w:eastAsia="pl-PL"/>
        </w:rPr>
        <w:t>ustalenie</w:t>
      </w:r>
      <w:r w:rsidR="006E0C39" w:rsidRPr="0068623E">
        <w:rPr>
          <w:rFonts w:eastAsia="Times New Roman" w:cstheme="minorHAnsi"/>
          <w:sz w:val="24"/>
          <w:szCs w:val="24"/>
          <w:lang w:eastAsia="pl-PL"/>
        </w:rPr>
        <w:t xml:space="preserve"> realnego harmonogramu realizacji </w:t>
      </w:r>
      <w:r w:rsidRPr="0068623E">
        <w:rPr>
          <w:rFonts w:eastAsia="Times New Roman" w:cstheme="minorHAnsi"/>
          <w:sz w:val="24"/>
          <w:szCs w:val="24"/>
          <w:lang w:eastAsia="pl-PL"/>
        </w:rPr>
        <w:t xml:space="preserve">zadań Zespołu </w:t>
      </w:r>
      <w:r w:rsidR="006E0C39" w:rsidRPr="0068623E">
        <w:rPr>
          <w:rFonts w:eastAsia="Times New Roman" w:cstheme="minorHAnsi"/>
          <w:sz w:val="24"/>
          <w:szCs w:val="24"/>
          <w:lang w:eastAsia="pl-PL"/>
        </w:rPr>
        <w:t xml:space="preserve">oraz </w:t>
      </w:r>
      <w:r w:rsidRPr="0068623E">
        <w:rPr>
          <w:rFonts w:eastAsia="Times New Roman" w:cstheme="minorHAnsi"/>
          <w:sz w:val="24"/>
          <w:szCs w:val="24"/>
          <w:lang w:eastAsia="pl-PL"/>
        </w:rPr>
        <w:t>zasad prowadzenia polityki informacyjnej i komunikacji z partnerami</w:t>
      </w:r>
      <w:r w:rsidR="006E0C39" w:rsidRPr="0068623E">
        <w:rPr>
          <w:rFonts w:eastAsia="Times New Roman" w:cstheme="minorHAnsi"/>
          <w:sz w:val="24"/>
          <w:szCs w:val="24"/>
          <w:lang w:eastAsia="pl-PL"/>
        </w:rPr>
        <w:t>,</w:t>
      </w:r>
    </w:p>
    <w:p w14:paraId="09662555" w14:textId="48E3305C" w:rsidR="00214E42" w:rsidRPr="0068623E" w:rsidRDefault="00D7522A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Ś</w:t>
      </w:r>
      <w:r w:rsidR="00805655" w:rsidRPr="0068623E">
        <w:rPr>
          <w:rFonts w:eastAsia="Times New Roman" w:cstheme="minorHAnsi"/>
          <w:sz w:val="24"/>
          <w:szCs w:val="24"/>
          <w:lang w:eastAsia="pl-PL"/>
        </w:rPr>
        <w:t xml:space="preserve">cisła </w:t>
      </w:r>
      <w:r w:rsidRPr="0068623E">
        <w:rPr>
          <w:rFonts w:eastAsia="Times New Roman" w:cstheme="minorHAnsi"/>
          <w:sz w:val="24"/>
          <w:szCs w:val="24"/>
          <w:lang w:eastAsia="pl-PL"/>
        </w:rPr>
        <w:t xml:space="preserve"> bieżąca </w:t>
      </w:r>
      <w:r w:rsidR="006E0C39" w:rsidRPr="0068623E">
        <w:rPr>
          <w:rFonts w:eastAsia="Times New Roman" w:cstheme="minorHAnsi"/>
          <w:sz w:val="24"/>
          <w:szCs w:val="24"/>
          <w:lang w:eastAsia="pl-PL"/>
        </w:rPr>
        <w:t xml:space="preserve">współpraca </w:t>
      </w:r>
      <w:r w:rsidR="00805655" w:rsidRPr="0068623E">
        <w:rPr>
          <w:rFonts w:eastAsia="Times New Roman" w:cstheme="minorHAnsi"/>
          <w:sz w:val="24"/>
          <w:szCs w:val="24"/>
          <w:lang w:eastAsia="pl-PL"/>
        </w:rPr>
        <w:t xml:space="preserve">z doradcami miast w celu zapewnienia pomocy doradczej </w:t>
      </w:r>
      <w:r w:rsidR="0068623E" w:rsidRPr="0068623E"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  <w:r w:rsidR="00805655" w:rsidRPr="0068623E">
        <w:rPr>
          <w:rFonts w:eastAsia="Times New Roman" w:cstheme="minorHAnsi"/>
          <w:sz w:val="24"/>
          <w:szCs w:val="24"/>
          <w:lang w:eastAsia="pl-PL"/>
        </w:rPr>
        <w:t>w realizacji zadań przez Zespół.</w:t>
      </w:r>
    </w:p>
    <w:p w14:paraId="6F40DA8F" w14:textId="7AEFBD94" w:rsidR="00E4668F" w:rsidRPr="0068623E" w:rsidRDefault="00E4668F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eastAsia="Arial" w:cstheme="minorHAnsi"/>
          <w:b/>
          <w:bCs/>
          <w:sz w:val="24"/>
          <w:szCs w:val="24"/>
          <w:u w:val="single"/>
          <w:lang w:eastAsia="pl-PL"/>
        </w:rPr>
      </w:pPr>
      <w:r w:rsidRPr="0068623E">
        <w:rPr>
          <w:rFonts w:eastAsia="Arial" w:cstheme="minorHAnsi"/>
          <w:b/>
          <w:bCs/>
          <w:sz w:val="24"/>
          <w:szCs w:val="24"/>
          <w:u w:val="single"/>
          <w:lang w:eastAsia="pl-PL"/>
        </w:rPr>
        <w:t xml:space="preserve">Członkowie Zespołu </w:t>
      </w:r>
      <w:r w:rsidR="00106ECA" w:rsidRPr="0068623E">
        <w:rPr>
          <w:rFonts w:eastAsia="Arial" w:cstheme="minorHAnsi"/>
          <w:b/>
          <w:bCs/>
          <w:sz w:val="24"/>
          <w:szCs w:val="24"/>
          <w:u w:val="single"/>
          <w:lang w:eastAsia="pl-PL"/>
        </w:rPr>
        <w:t xml:space="preserve">Miejskiego </w:t>
      </w:r>
    </w:p>
    <w:p w14:paraId="260D8BC6" w14:textId="34C9A8E5" w:rsidR="00E4668F" w:rsidRPr="0068623E" w:rsidRDefault="00E4668F" w:rsidP="0068623E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>Organizacja</w:t>
      </w:r>
      <w:r w:rsidR="004013BB" w:rsidRPr="0068623E">
        <w:rPr>
          <w:rFonts w:eastAsia="Arial" w:cstheme="minorHAnsi"/>
          <w:sz w:val="24"/>
          <w:szCs w:val="24"/>
          <w:lang w:eastAsia="pl-PL"/>
        </w:rPr>
        <w:t xml:space="preserve"> i realizacja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procesu </w:t>
      </w:r>
      <w:r w:rsidR="004013BB" w:rsidRPr="0068623E">
        <w:rPr>
          <w:rFonts w:eastAsia="Arial" w:cstheme="minorHAnsi"/>
          <w:sz w:val="24"/>
          <w:szCs w:val="24"/>
          <w:lang w:eastAsia="pl-PL"/>
        </w:rPr>
        <w:t xml:space="preserve">prac: od prac organizacyjnych, poprzez pogłębione diagnozowanie, </w:t>
      </w:r>
      <w:r w:rsidRPr="0068623E">
        <w:rPr>
          <w:rFonts w:eastAsia="Arial" w:cstheme="minorHAnsi"/>
          <w:sz w:val="24"/>
          <w:szCs w:val="24"/>
          <w:lang w:eastAsia="pl-PL"/>
        </w:rPr>
        <w:t>definiowani</w:t>
      </w:r>
      <w:r w:rsidR="004013BB" w:rsidRPr="0068623E">
        <w:rPr>
          <w:rFonts w:eastAsia="Arial" w:cstheme="minorHAnsi"/>
          <w:sz w:val="24"/>
          <w:szCs w:val="24"/>
          <w:lang w:eastAsia="pl-PL"/>
        </w:rPr>
        <w:t>e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wizji i celów strategicznych</w:t>
      </w:r>
      <w:r w:rsidR="004013BB" w:rsidRPr="0068623E">
        <w:rPr>
          <w:rFonts w:eastAsia="Arial" w:cstheme="minorHAnsi"/>
          <w:sz w:val="24"/>
          <w:szCs w:val="24"/>
          <w:lang w:eastAsia="pl-PL"/>
        </w:rPr>
        <w:t>, po złożenie gotowej aplikacji projektowej -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zgodnie z przyjętym harmonogramem działań,</w:t>
      </w:r>
    </w:p>
    <w:p w14:paraId="5B0F741B" w14:textId="77777777" w:rsidR="00E4668F" w:rsidRPr="0068623E" w:rsidRDefault="00E4668F" w:rsidP="0068623E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Przeprowadzenie analizy społeczno-gospodarczej miasta i przygotowanie wniosków </w:t>
      </w:r>
      <w:r w:rsidRPr="0068623E">
        <w:rPr>
          <w:rFonts w:eastAsia="Arial" w:cstheme="minorHAnsi"/>
          <w:sz w:val="24"/>
          <w:szCs w:val="24"/>
          <w:lang w:eastAsia="pl-PL"/>
        </w:rPr>
        <w:br/>
        <w:t xml:space="preserve">z diagnozy </w:t>
      </w:r>
    </w:p>
    <w:p w14:paraId="7AE6073F" w14:textId="77777777" w:rsidR="00E4668F" w:rsidRPr="0068623E" w:rsidRDefault="00E4668F" w:rsidP="0068623E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Przygotowywanie debat i konsultacji z mieszkańcami i lokalnymi liderami, </w:t>
      </w:r>
    </w:p>
    <w:p w14:paraId="639BAA32" w14:textId="77777777" w:rsidR="004013BB" w:rsidRPr="0068623E" w:rsidRDefault="004013BB" w:rsidP="0068623E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Obsługa organizacyjna spotkań i posiedzeń  </w:t>
      </w:r>
      <w:r w:rsidRPr="0068623E">
        <w:rPr>
          <w:rStyle w:val="Pogrubienie"/>
          <w:rFonts w:cstheme="minorHAnsi"/>
          <w:b w:val="0"/>
          <w:bCs w:val="0"/>
        </w:rPr>
        <w:t>Zespołu ds. przygotowania projektu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</w:t>
      </w:r>
    </w:p>
    <w:p w14:paraId="592C9D66" w14:textId="28941946" w:rsidR="00E4668F" w:rsidRPr="0068623E" w:rsidRDefault="00E4668F" w:rsidP="0068623E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>Prowadzenie polityki informacyjnej i komunikacji z partnerami</w:t>
      </w:r>
      <w:r w:rsidR="004013BB" w:rsidRPr="0068623E">
        <w:rPr>
          <w:rFonts w:eastAsia="Arial" w:cstheme="minorHAnsi"/>
          <w:sz w:val="24"/>
          <w:szCs w:val="24"/>
          <w:lang w:eastAsia="pl-PL"/>
        </w:rPr>
        <w:t xml:space="preserve"> i kluczowymi interesariuszami.</w:t>
      </w:r>
    </w:p>
    <w:p w14:paraId="2FE2D0C5" w14:textId="611CB69D" w:rsidR="00032387" w:rsidRPr="0068623E" w:rsidRDefault="00032387" w:rsidP="0068623E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Analiza </w:t>
      </w:r>
      <w:r w:rsidR="00E4668F" w:rsidRPr="0068623E">
        <w:rPr>
          <w:rFonts w:eastAsia="Arial" w:cstheme="minorHAnsi"/>
          <w:sz w:val="24"/>
          <w:szCs w:val="24"/>
          <w:lang w:eastAsia="pl-PL"/>
        </w:rPr>
        <w:t xml:space="preserve">dostępnego materiału, analiza i formułowanie 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wniosków z diagnozy sytuacji społeczno-gospodarczej </w:t>
      </w:r>
      <w:r w:rsidR="00214E42" w:rsidRPr="0068623E">
        <w:rPr>
          <w:rFonts w:eastAsia="Arial" w:cstheme="minorHAnsi"/>
          <w:sz w:val="24"/>
          <w:szCs w:val="24"/>
          <w:lang w:eastAsia="pl-PL"/>
        </w:rPr>
        <w:t xml:space="preserve">miasta </w:t>
      </w:r>
      <w:r w:rsidRPr="0068623E">
        <w:rPr>
          <w:rFonts w:eastAsia="Arial" w:cstheme="minorHAnsi"/>
          <w:sz w:val="24"/>
          <w:szCs w:val="24"/>
          <w:lang w:eastAsia="pl-PL"/>
        </w:rPr>
        <w:t>przedłożonej przez Zespół Roboczy i przygotowanie wniosków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 xml:space="preserve"> z analizy </w:t>
      </w:r>
      <w:r w:rsidR="00120D87" w:rsidRPr="0068623E">
        <w:rPr>
          <w:rFonts w:eastAsia="Arial" w:cstheme="minorHAnsi"/>
          <w:sz w:val="24"/>
          <w:szCs w:val="24"/>
          <w:lang w:eastAsia="pl-PL"/>
        </w:rPr>
        <w:t xml:space="preserve">i decyzji 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>dla Rady Rozwoju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, </w:t>
      </w:r>
    </w:p>
    <w:p w14:paraId="2B6FD8C7" w14:textId="1E0CA056" w:rsidR="00032387" w:rsidRPr="0068623E" w:rsidRDefault="00032387" w:rsidP="0068623E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Przygotowanie propozycji oceny skuteczności 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>dotychczasowej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strategii rozwoju miasta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>,</w:t>
      </w:r>
    </w:p>
    <w:p w14:paraId="7CDC2182" w14:textId="79C22DBD" w:rsidR="00032387" w:rsidRPr="0068623E" w:rsidRDefault="00032387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>Przygotowanie wstępnej propozycji wizji i celów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 xml:space="preserve"> strategicznych </w:t>
      </w:r>
      <w:r w:rsidRPr="0068623E">
        <w:rPr>
          <w:rFonts w:eastAsia="Arial" w:cstheme="minorHAnsi"/>
          <w:sz w:val="24"/>
          <w:szCs w:val="24"/>
          <w:lang w:eastAsia="pl-PL"/>
        </w:rPr>
        <w:t>miasta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>,</w:t>
      </w:r>
      <w:r w:rsidR="00214E42" w:rsidRPr="0068623E">
        <w:rPr>
          <w:rFonts w:eastAsia="Arial" w:cstheme="minorHAnsi"/>
          <w:sz w:val="24"/>
          <w:szCs w:val="24"/>
          <w:lang w:eastAsia="pl-PL"/>
        </w:rPr>
        <w:t xml:space="preserve"> tj. propozycji ścieżki rozwoju instytucjonalnego i lokalnego miasta,</w:t>
      </w:r>
    </w:p>
    <w:p w14:paraId="6BD25D44" w14:textId="220361FD" w:rsidR="005D5D98" w:rsidRPr="0068623E" w:rsidRDefault="00032387" w:rsidP="0068623E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Przygotowanie wstępnej propozycji </w:t>
      </w:r>
      <w:r w:rsidR="00214E42" w:rsidRPr="0068623E">
        <w:rPr>
          <w:rFonts w:eastAsia="Arial" w:cstheme="minorHAnsi"/>
          <w:sz w:val="24"/>
          <w:szCs w:val="24"/>
          <w:lang w:eastAsia="pl-PL"/>
        </w:rPr>
        <w:t>działań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kluczowych dla realizacji wizji i celów strategicznych</w:t>
      </w:r>
      <w:r w:rsidR="00214E42" w:rsidRPr="0068623E">
        <w:rPr>
          <w:rFonts w:eastAsia="Arial" w:cstheme="minorHAnsi"/>
          <w:sz w:val="24"/>
          <w:szCs w:val="24"/>
          <w:lang w:eastAsia="pl-PL"/>
        </w:rPr>
        <w:t xml:space="preserve"> w aspekcie rozwoju instytucjonalnego i lokalnego.</w:t>
      </w:r>
    </w:p>
    <w:p w14:paraId="6D758FBE" w14:textId="77777777" w:rsidR="00E4668F" w:rsidRPr="0068623E" w:rsidRDefault="00E4668F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eastAsia="Arial" w:cstheme="minorHAnsi"/>
          <w:b/>
          <w:bCs/>
          <w:sz w:val="24"/>
          <w:szCs w:val="24"/>
          <w:u w:val="single"/>
          <w:lang w:eastAsia="pl-PL"/>
        </w:rPr>
      </w:pPr>
      <w:r w:rsidRPr="0068623E">
        <w:rPr>
          <w:rFonts w:eastAsia="Arial" w:cstheme="minorHAnsi"/>
          <w:b/>
          <w:bCs/>
          <w:sz w:val="24"/>
          <w:szCs w:val="24"/>
          <w:u w:val="single"/>
          <w:lang w:eastAsia="pl-PL"/>
        </w:rPr>
        <w:t xml:space="preserve">Członkowie Rady Rozwoju  </w:t>
      </w:r>
      <w:r w:rsidRPr="0068623E">
        <w:rPr>
          <w:rFonts w:eastAsia="Arial" w:cstheme="minorHAnsi"/>
          <w:i/>
          <w:iCs/>
          <w:sz w:val="24"/>
          <w:szCs w:val="24"/>
          <w:u w:val="single"/>
          <w:lang w:eastAsia="pl-PL"/>
        </w:rPr>
        <w:t>(jeśli taka powstanie</w:t>
      </w:r>
      <w:r w:rsidRPr="0068623E">
        <w:rPr>
          <w:rFonts w:eastAsia="Arial" w:cstheme="minorHAnsi"/>
          <w:b/>
          <w:bCs/>
          <w:sz w:val="24"/>
          <w:szCs w:val="24"/>
          <w:u w:val="single"/>
          <w:lang w:eastAsia="pl-PL"/>
        </w:rPr>
        <w:t>)</w:t>
      </w:r>
    </w:p>
    <w:p w14:paraId="52184E1B" w14:textId="119D7836" w:rsidR="00E4668F" w:rsidRPr="0068623E" w:rsidRDefault="00E4668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Ocena wniosków z diagnozy sytuacji społeczno-gospodarczej, przedłożonych przez Zespół, </w:t>
      </w:r>
    </w:p>
    <w:p w14:paraId="097932CF" w14:textId="77777777" w:rsidR="00E4668F" w:rsidRPr="0068623E" w:rsidRDefault="00E4668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Ocena skuteczności dotychczasowej strategii rozwoju miasta, </w:t>
      </w:r>
    </w:p>
    <w:p w14:paraId="099EF03E" w14:textId="77777777" w:rsidR="00E4668F" w:rsidRPr="0068623E" w:rsidRDefault="00E4668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>Uzgodnienie wizji i celów strategicznych, tj. ścieżki rozwoju instytucjonalnego i lokalnego miasta,</w:t>
      </w:r>
    </w:p>
    <w:p w14:paraId="3173211D" w14:textId="5271A8AF" w:rsidR="00E4668F" w:rsidRPr="0068623E" w:rsidRDefault="00E4668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Akceptacja ostatecznej wersji Projektu </w:t>
      </w:r>
      <w:r w:rsidR="00120D87" w:rsidRPr="0068623E">
        <w:rPr>
          <w:rFonts w:eastAsia="Arial" w:cstheme="minorHAnsi"/>
          <w:sz w:val="24"/>
          <w:szCs w:val="24"/>
          <w:lang w:eastAsia="pl-PL"/>
        </w:rPr>
        <w:t xml:space="preserve">oraz </w:t>
      </w:r>
      <w:r w:rsidRPr="0068623E">
        <w:rPr>
          <w:rFonts w:eastAsia="Arial" w:cstheme="minorHAnsi"/>
          <w:sz w:val="24"/>
          <w:szCs w:val="24"/>
          <w:lang w:eastAsia="pl-PL"/>
        </w:rPr>
        <w:t>Planu Rozwoju Instytucjonalnego i Planu Rozwoju Lokalnego.</w:t>
      </w:r>
    </w:p>
    <w:p w14:paraId="219CC9A4" w14:textId="77777777" w:rsidR="0068623E" w:rsidRPr="0068623E" w:rsidRDefault="0068623E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E90EFA7" w14:textId="77777777" w:rsidR="0068623E" w:rsidRPr="0068623E" w:rsidRDefault="0068623E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72456A0D" w14:textId="77777777" w:rsidR="0068623E" w:rsidRPr="0068623E" w:rsidRDefault="0068623E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C98F143" w14:textId="77777777" w:rsidR="0068623E" w:rsidRPr="0068623E" w:rsidRDefault="0068623E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A6F1B15" w14:textId="77777777" w:rsidR="0068623E" w:rsidRPr="0068623E" w:rsidRDefault="0068623E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3BE8F1C" w14:textId="5E6316D0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  <w:r w:rsidRPr="0068623E">
        <w:rPr>
          <w:rStyle w:val="Pogrubienie"/>
          <w:rFonts w:asciiTheme="minorHAnsi" w:hAnsiTheme="minorHAnsi" w:cstheme="minorHAnsi"/>
          <w:i/>
          <w:iCs/>
        </w:rPr>
        <w:lastRenderedPageBreak/>
        <w:t xml:space="preserve">Załącznik nr 2 </w:t>
      </w:r>
    </w:p>
    <w:p w14:paraId="5084FFFC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95D4615" w14:textId="77777777" w:rsidR="00B920CD" w:rsidRPr="0068623E" w:rsidRDefault="00B920CD" w:rsidP="0068623E">
      <w:pPr>
        <w:pStyle w:val="NormalnyWeb"/>
        <w:contextualSpacing/>
        <w:jc w:val="both"/>
        <w:rPr>
          <w:rStyle w:val="Pogrubienie"/>
          <w:rFonts w:asciiTheme="minorHAnsi" w:hAnsiTheme="minorHAnsi" w:cstheme="minorHAnsi"/>
          <w:u w:val="single"/>
        </w:rPr>
      </w:pPr>
      <w:r w:rsidRPr="0068623E">
        <w:rPr>
          <w:rStyle w:val="Pogrubienie"/>
          <w:rFonts w:asciiTheme="minorHAnsi" w:hAnsiTheme="minorHAnsi" w:cstheme="minorHAnsi"/>
          <w:u w:val="single"/>
        </w:rPr>
        <w:t xml:space="preserve">Koordynator doradców miast </w:t>
      </w:r>
    </w:p>
    <w:p w14:paraId="4E59A14B" w14:textId="67E50234" w:rsidR="00B920CD" w:rsidRPr="0068623E" w:rsidRDefault="00120D87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Podział  i k</w:t>
      </w:r>
      <w:r w:rsidR="00B920CD" w:rsidRPr="0068623E">
        <w:rPr>
          <w:rFonts w:eastAsia="Times New Roman" w:cstheme="minorHAnsi"/>
          <w:sz w:val="24"/>
          <w:szCs w:val="24"/>
          <w:lang w:eastAsia="pl-PL"/>
        </w:rPr>
        <w:t>oordynacja realizacji zadań przez doradców,</w:t>
      </w:r>
    </w:p>
    <w:p w14:paraId="5F8DA4F1" w14:textId="51DCEBFA" w:rsidR="00B920CD" w:rsidRPr="0068623E" w:rsidRDefault="00B920CD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Style w:val="Pogrubienie"/>
          <w:rFonts w:eastAsia="Times New Roman" w:cstheme="minorHAnsi"/>
          <w:b w:val="0"/>
          <w:bCs w:val="0"/>
          <w:dstrike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 xml:space="preserve">Bieżące monitorowanie terminowości, systematyczności i efektywności realizacji </w:t>
      </w:r>
      <w:r w:rsidR="00120D87" w:rsidRPr="0068623E">
        <w:rPr>
          <w:rFonts w:eastAsia="Times New Roman" w:cstheme="minorHAnsi"/>
          <w:sz w:val="24"/>
          <w:szCs w:val="24"/>
          <w:lang w:eastAsia="pl-PL"/>
        </w:rPr>
        <w:t xml:space="preserve">prac </w:t>
      </w:r>
      <w:r w:rsidR="0068623E" w:rsidRPr="0068623E">
        <w:rPr>
          <w:rFonts w:eastAsia="Times New Roman" w:cstheme="minorHAnsi"/>
          <w:sz w:val="24"/>
          <w:szCs w:val="24"/>
          <w:lang w:eastAsia="pl-PL"/>
        </w:rPr>
        <w:t xml:space="preserve">                              </w:t>
      </w:r>
      <w:r w:rsidR="00120D87" w:rsidRPr="0068623E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68623E">
        <w:rPr>
          <w:rFonts w:eastAsia="Times New Roman" w:cstheme="minorHAnsi"/>
          <w:sz w:val="24"/>
          <w:szCs w:val="24"/>
          <w:lang w:eastAsia="pl-PL"/>
        </w:rPr>
        <w:t>zadań Z</w:t>
      </w:r>
      <w:r w:rsidR="00120D87" w:rsidRPr="0068623E">
        <w:rPr>
          <w:rFonts w:eastAsia="Times New Roman" w:cstheme="minorHAnsi"/>
          <w:sz w:val="24"/>
          <w:szCs w:val="24"/>
          <w:lang w:eastAsia="pl-PL"/>
        </w:rPr>
        <w:t>M</w:t>
      </w:r>
      <w:r w:rsidRPr="0068623E">
        <w:rPr>
          <w:rFonts w:eastAsia="Times New Roman" w:cstheme="minorHAnsi"/>
          <w:sz w:val="24"/>
          <w:szCs w:val="24"/>
          <w:lang w:eastAsia="pl-PL"/>
        </w:rPr>
        <w:t xml:space="preserve"> i informowanie kierownika Z</w:t>
      </w:r>
      <w:r w:rsidR="00120D87" w:rsidRPr="0068623E">
        <w:rPr>
          <w:rFonts w:eastAsia="Times New Roman" w:cstheme="minorHAnsi"/>
          <w:sz w:val="24"/>
          <w:szCs w:val="24"/>
          <w:lang w:eastAsia="pl-PL"/>
        </w:rPr>
        <w:t>M</w:t>
      </w:r>
      <w:r w:rsidRPr="0068623E">
        <w:rPr>
          <w:rFonts w:eastAsia="Times New Roman" w:cstheme="minorHAnsi"/>
          <w:sz w:val="24"/>
          <w:szCs w:val="24"/>
          <w:lang w:eastAsia="pl-PL"/>
        </w:rPr>
        <w:t xml:space="preserve"> o </w:t>
      </w:r>
      <w:r w:rsidR="00120D87" w:rsidRPr="0068623E">
        <w:rPr>
          <w:rFonts w:eastAsia="Times New Roman" w:cstheme="minorHAnsi"/>
          <w:sz w:val="24"/>
          <w:szCs w:val="24"/>
          <w:lang w:eastAsia="pl-PL"/>
        </w:rPr>
        <w:t>ocenie przebiegu prac.</w:t>
      </w:r>
      <w:r w:rsidRPr="006862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23E">
        <w:rPr>
          <w:rFonts w:eastAsia="Times New Roman" w:cstheme="minorHAnsi"/>
          <w:dstrike/>
          <w:sz w:val="24"/>
          <w:szCs w:val="24"/>
          <w:lang w:eastAsia="pl-PL"/>
        </w:rPr>
        <w:t xml:space="preserve">w szczególności zaś </w:t>
      </w:r>
      <w:r w:rsidRPr="0068623E">
        <w:rPr>
          <w:rFonts w:eastAsia="Times New Roman" w:cstheme="minorHAnsi"/>
          <w:dstrike/>
          <w:sz w:val="24"/>
          <w:szCs w:val="24"/>
          <w:lang w:eastAsia="pl-PL"/>
        </w:rPr>
        <w:br/>
        <w:t>o zagrożeniach dla opracowania Projektu,</w:t>
      </w:r>
    </w:p>
    <w:p w14:paraId="57FDA491" w14:textId="1E659B5D" w:rsidR="00B920CD" w:rsidRPr="0068623E" w:rsidRDefault="00120D87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Ś</w:t>
      </w:r>
      <w:r w:rsidR="00B920CD" w:rsidRPr="0068623E">
        <w:rPr>
          <w:rFonts w:eastAsia="Times New Roman" w:cstheme="minorHAnsi"/>
          <w:sz w:val="24"/>
          <w:szCs w:val="24"/>
          <w:lang w:eastAsia="pl-PL"/>
        </w:rPr>
        <w:t xml:space="preserve">cisła współpraca i utrzymywanie kontaktu z kierownikiem </w:t>
      </w:r>
      <w:r w:rsidRPr="0068623E">
        <w:rPr>
          <w:rFonts w:eastAsia="Times New Roman" w:cstheme="minorHAnsi"/>
          <w:sz w:val="24"/>
          <w:szCs w:val="24"/>
          <w:lang w:eastAsia="pl-PL"/>
        </w:rPr>
        <w:t>ZM</w:t>
      </w:r>
      <w:r w:rsidR="00B920CD" w:rsidRPr="0068623E">
        <w:rPr>
          <w:rFonts w:eastAsia="Times New Roman" w:cstheme="minorHAnsi"/>
          <w:sz w:val="24"/>
          <w:szCs w:val="24"/>
          <w:lang w:eastAsia="pl-PL"/>
        </w:rPr>
        <w:t xml:space="preserve"> w celu zapewnienia efektywnej pomocy doradczej w realizacji zadań przez Zespó</w:t>
      </w:r>
      <w:r w:rsidRPr="0068623E">
        <w:rPr>
          <w:rFonts w:eastAsia="Times New Roman" w:cstheme="minorHAnsi"/>
          <w:sz w:val="24"/>
          <w:szCs w:val="24"/>
          <w:lang w:eastAsia="pl-PL"/>
        </w:rPr>
        <w:t>ł Miejski</w:t>
      </w:r>
    </w:p>
    <w:p w14:paraId="389F218C" w14:textId="77777777" w:rsidR="00B920CD" w:rsidRPr="0068623E" w:rsidRDefault="00B920CD" w:rsidP="0068623E">
      <w:pPr>
        <w:pStyle w:val="Akapitzlist"/>
        <w:spacing w:after="0" w:line="240" w:lineRule="auto"/>
        <w:ind w:left="493"/>
        <w:jc w:val="both"/>
        <w:textAlignment w:val="baseline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</w:p>
    <w:p w14:paraId="4BD6CDA7" w14:textId="77777777" w:rsidR="00B920CD" w:rsidRPr="0068623E" w:rsidRDefault="00B920CD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eastAsia="Arial" w:cstheme="minorHAnsi"/>
          <w:b/>
          <w:bCs/>
          <w:sz w:val="24"/>
          <w:szCs w:val="24"/>
          <w:u w:val="single"/>
          <w:lang w:eastAsia="pl-PL"/>
        </w:rPr>
      </w:pPr>
      <w:r w:rsidRPr="0068623E">
        <w:rPr>
          <w:rFonts w:eastAsia="Arial" w:cstheme="minorHAnsi"/>
          <w:b/>
          <w:bCs/>
          <w:sz w:val="24"/>
          <w:szCs w:val="24"/>
          <w:u w:val="single"/>
          <w:lang w:eastAsia="pl-PL"/>
        </w:rPr>
        <w:t>Doradcy miast</w:t>
      </w:r>
    </w:p>
    <w:p w14:paraId="0A9C58B0" w14:textId="3AC2847B" w:rsidR="00B920CD" w:rsidRPr="0068623E" w:rsidRDefault="1A70E81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/>
          <w:sz w:val="24"/>
          <w:szCs w:val="24"/>
          <w:lang w:eastAsia="pl-PL"/>
        </w:rPr>
      </w:pPr>
      <w:r w:rsidRPr="0068623E">
        <w:rPr>
          <w:rFonts w:eastAsia="Arial"/>
          <w:sz w:val="24"/>
          <w:szCs w:val="24"/>
          <w:lang w:eastAsia="pl-PL"/>
        </w:rPr>
        <w:t>Doradztwo w zakresie przeprowadzenia diagnozy sytuacji społeczno-gospodarczej miasta</w:t>
      </w:r>
      <w:r w:rsidR="00B920CD" w:rsidRPr="0068623E">
        <w:br/>
      </w:r>
      <w:r w:rsidRPr="0068623E">
        <w:rPr>
          <w:rFonts w:eastAsia="Arial"/>
          <w:sz w:val="24"/>
          <w:szCs w:val="24"/>
          <w:lang w:eastAsia="pl-PL"/>
        </w:rPr>
        <w:t xml:space="preserve">i sformułowaniu wniosków z diagnozy, </w:t>
      </w:r>
    </w:p>
    <w:p w14:paraId="2B030353" w14:textId="55F94E76" w:rsidR="00B920CD" w:rsidRPr="0068623E" w:rsidRDefault="00B920CD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Doradztwo w zakresie przeprowadzenia przez miasto samooceny stopnia rozwoju instytucjonalnego i sformułowaniu wniosków z samooceny, </w:t>
      </w:r>
    </w:p>
    <w:p w14:paraId="2DA34126" w14:textId="77777777" w:rsidR="00B920CD" w:rsidRPr="0068623E" w:rsidRDefault="00B920CD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Doradztwo w zakresie dokonania oceny skuteczności dotychczasowej strategii rozwoju miasta, </w:t>
      </w:r>
    </w:p>
    <w:p w14:paraId="6B0718E8" w14:textId="698CBB6D" w:rsidR="00B920CD" w:rsidRPr="0068623E" w:rsidRDefault="1A70E81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/>
          <w:sz w:val="24"/>
          <w:szCs w:val="24"/>
          <w:lang w:eastAsia="pl-PL"/>
        </w:rPr>
      </w:pPr>
      <w:r w:rsidRPr="0068623E">
        <w:rPr>
          <w:rFonts w:eastAsia="Arial"/>
          <w:sz w:val="24"/>
          <w:szCs w:val="24"/>
          <w:lang w:eastAsia="pl-PL"/>
        </w:rPr>
        <w:t xml:space="preserve">Pomoc w zakresie sformułowania podstawowych obszarów interwencji strategicznej,  wizji </w:t>
      </w:r>
      <w:r w:rsidR="00516DCE">
        <w:rPr>
          <w:rFonts w:eastAsia="Arial"/>
          <w:sz w:val="24"/>
          <w:szCs w:val="24"/>
          <w:lang w:eastAsia="pl-PL"/>
        </w:rPr>
        <w:t xml:space="preserve">                </w:t>
      </w:r>
      <w:r w:rsidRPr="0068623E">
        <w:rPr>
          <w:rFonts w:eastAsia="Arial"/>
          <w:sz w:val="24"/>
          <w:szCs w:val="24"/>
          <w:lang w:eastAsia="pl-PL"/>
        </w:rPr>
        <w:t xml:space="preserve">i celów strategicznych miasta, tj. ścieżki rozwoju instytucjonalnego i lokalnego miasta, w tym pomoc w doborze propozycji działań kluczowych dla realizacji wizji </w:t>
      </w:r>
      <w:r w:rsidR="00B920CD" w:rsidRPr="0068623E">
        <w:br/>
      </w:r>
      <w:r w:rsidRPr="0068623E">
        <w:rPr>
          <w:rFonts w:eastAsia="Arial"/>
          <w:sz w:val="24"/>
          <w:szCs w:val="24"/>
          <w:lang w:eastAsia="pl-PL"/>
        </w:rPr>
        <w:t>i celów strategicznych w aspekcie rozwoju instytucjonalnego i lokalnego,</w:t>
      </w:r>
    </w:p>
    <w:p w14:paraId="0A536EC6" w14:textId="77777777" w:rsidR="00B920CD" w:rsidRPr="0068623E" w:rsidRDefault="00B920CD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Pomoc w opracowaniu ostatecznej wersji Projektu (Planu Rozwoju Instytucjonalnego </w:t>
      </w:r>
      <w:r w:rsidRPr="0068623E">
        <w:rPr>
          <w:rFonts w:eastAsia="Arial" w:cstheme="minorHAnsi"/>
          <w:sz w:val="24"/>
          <w:szCs w:val="24"/>
          <w:lang w:eastAsia="pl-PL"/>
        </w:rPr>
        <w:br/>
        <w:t>i Planu Rozwoju Lokalnego).</w:t>
      </w:r>
    </w:p>
    <w:p w14:paraId="3DCD6A63" w14:textId="77777777" w:rsidR="00B920CD" w:rsidRPr="0068623E" w:rsidRDefault="00B920CD" w:rsidP="0068623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jc w:val="both"/>
        <w:rPr>
          <w:rFonts w:eastAsia="Arial" w:cstheme="minorHAnsi"/>
          <w:sz w:val="24"/>
          <w:szCs w:val="24"/>
          <w:lang w:eastAsia="pl-PL"/>
        </w:rPr>
      </w:pPr>
    </w:p>
    <w:p w14:paraId="0C77243F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1B634EA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618DF68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33F6FED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03B59418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716018F1" w14:textId="77777777" w:rsidR="00B920CD" w:rsidRPr="0068623E" w:rsidRDefault="00B920CD" w:rsidP="0068623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jc w:val="both"/>
        <w:rPr>
          <w:rFonts w:eastAsia="Arial" w:cstheme="minorHAnsi"/>
          <w:sz w:val="24"/>
          <w:szCs w:val="24"/>
          <w:lang w:eastAsia="pl-PL"/>
        </w:rPr>
      </w:pPr>
    </w:p>
    <w:p w14:paraId="1F3CDE95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10FD6CED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5E4DE1B2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05D05FE9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4608B950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615E83D9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154B6EF0" w14:textId="38F9C745" w:rsidR="00B920CD" w:rsidRPr="0068623E" w:rsidRDefault="00B920CD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eastAsia="Arial" w:cstheme="minorHAnsi"/>
          <w:b w:val="0"/>
          <w:bCs w:val="0"/>
          <w:sz w:val="24"/>
          <w:szCs w:val="24"/>
          <w:lang w:eastAsia="pl-PL"/>
        </w:rPr>
      </w:pPr>
      <w:r w:rsidRPr="0068623E">
        <w:rPr>
          <w:rStyle w:val="Pogrubienie"/>
          <w:rFonts w:cstheme="minorHAnsi"/>
          <w:i/>
          <w:iCs/>
          <w:sz w:val="24"/>
          <w:szCs w:val="24"/>
        </w:rPr>
        <w:lastRenderedPageBreak/>
        <w:t>Załącznik nr 3</w:t>
      </w:r>
    </w:p>
    <w:p w14:paraId="2E9F3585" w14:textId="77777777" w:rsidR="00B920CD" w:rsidRPr="0068623E" w:rsidRDefault="00B920CD" w:rsidP="0068623E">
      <w:pPr>
        <w:pStyle w:val="NormalnyWeb"/>
        <w:contextualSpacing/>
        <w:rPr>
          <w:rStyle w:val="Pogrubienie"/>
          <w:rFonts w:asciiTheme="minorHAnsi" w:hAnsiTheme="minorHAnsi" w:cstheme="minorHAnsi"/>
          <w:i/>
          <w:iCs/>
        </w:rPr>
      </w:pPr>
    </w:p>
    <w:p w14:paraId="339A95DF" w14:textId="1C566ED4" w:rsidR="00291D1E" w:rsidRPr="0068623E" w:rsidRDefault="00B920CD" w:rsidP="0068623E">
      <w:pPr>
        <w:pStyle w:val="NormalnyWeb"/>
        <w:ind w:left="-709"/>
        <w:contextualSpacing/>
        <w:jc w:val="right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  <w:b/>
          <w:bCs/>
          <w:i/>
          <w:iCs/>
          <w:noProof/>
        </w:rPr>
        <w:drawing>
          <wp:inline distT="0" distB="0" distL="0" distR="0" wp14:anchorId="0ACB708B" wp14:editId="62FC690E">
            <wp:extent cx="7529169" cy="5180274"/>
            <wp:effectExtent l="12382" t="25718" r="27623" b="27622"/>
            <wp:docPr id="3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22641A9F-557E-4C7B-B98B-3F8829D8A4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>
                      <a:extLst>
                        <a:ext uri="{FF2B5EF4-FFF2-40B4-BE49-F238E27FC236}">
                          <a16:creationId xmlns:a16="http://schemas.microsoft.com/office/drawing/2014/main" id="{22641A9F-557E-4C7B-B98B-3F8829D8A4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0749" cy="52088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91D1E" w:rsidRPr="0068623E" w:rsidSect="005E3EE2">
      <w:footerReference w:type="default" r:id="rId9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F582" w14:textId="77777777" w:rsidR="00FB09F5" w:rsidRDefault="00FB09F5" w:rsidP="00805655">
      <w:pPr>
        <w:spacing w:after="0" w:line="240" w:lineRule="auto"/>
      </w:pPr>
      <w:r>
        <w:separator/>
      </w:r>
    </w:p>
  </w:endnote>
  <w:endnote w:type="continuationSeparator" w:id="0">
    <w:p w14:paraId="7E3CF2EC" w14:textId="77777777" w:rsidR="00FB09F5" w:rsidRDefault="00FB09F5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97962470"/>
      <w:docPartObj>
        <w:docPartGallery w:val="Page Numbers (Bottom of Page)"/>
        <w:docPartUnique/>
      </w:docPartObj>
    </w:sdtPr>
    <w:sdtEndPr/>
    <w:sdtContent>
      <w:p w14:paraId="396EF184" w14:textId="44689D76" w:rsidR="00805655" w:rsidRDefault="00805655" w:rsidP="00805655">
        <w:pPr>
          <w:pStyle w:val="Stopka"/>
          <w:jc w:val="right"/>
        </w:pPr>
        <w:r w:rsidRPr="00805655">
          <w:rPr>
            <w:rFonts w:eastAsiaTheme="majorEastAsia" w:cstheme="minorHAnsi"/>
            <w:sz w:val="20"/>
            <w:szCs w:val="20"/>
          </w:rPr>
          <w:t xml:space="preserve">str. </w:t>
        </w:r>
        <w:r w:rsidRPr="00805655">
          <w:rPr>
            <w:rFonts w:eastAsiaTheme="minorEastAsia" w:cstheme="minorHAnsi"/>
            <w:sz w:val="20"/>
            <w:szCs w:val="20"/>
          </w:rPr>
          <w:fldChar w:fldCharType="begin"/>
        </w:r>
        <w:r w:rsidRPr="00805655">
          <w:rPr>
            <w:rFonts w:cstheme="minorHAnsi"/>
            <w:sz w:val="20"/>
            <w:szCs w:val="20"/>
          </w:rPr>
          <w:instrText>PAGE    \* MERGEFORMAT</w:instrText>
        </w:r>
        <w:r w:rsidRPr="00805655">
          <w:rPr>
            <w:rFonts w:eastAsiaTheme="minorEastAsia" w:cstheme="minorHAnsi"/>
            <w:sz w:val="20"/>
            <w:szCs w:val="20"/>
          </w:rPr>
          <w:fldChar w:fldCharType="separate"/>
        </w:r>
        <w:r w:rsidR="00A60BEC" w:rsidRPr="00A60BEC">
          <w:rPr>
            <w:rFonts w:eastAsiaTheme="majorEastAsia" w:cstheme="minorHAnsi"/>
            <w:noProof/>
            <w:sz w:val="20"/>
            <w:szCs w:val="20"/>
          </w:rPr>
          <w:t>1</w:t>
        </w:r>
        <w:r w:rsidRPr="00805655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D581255" w14:textId="77777777" w:rsidR="00805655" w:rsidRDefault="00805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211E7" w14:textId="77777777" w:rsidR="00FB09F5" w:rsidRDefault="00FB09F5" w:rsidP="00805655">
      <w:pPr>
        <w:spacing w:after="0" w:line="240" w:lineRule="auto"/>
      </w:pPr>
      <w:r>
        <w:separator/>
      </w:r>
    </w:p>
  </w:footnote>
  <w:footnote w:type="continuationSeparator" w:id="0">
    <w:p w14:paraId="2C1B9407" w14:textId="77777777" w:rsidR="00FB09F5" w:rsidRDefault="00FB09F5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2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3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12"/>
  </w:num>
  <w:num w:numId="12">
    <w:abstractNumId w:val="15"/>
  </w:num>
  <w:num w:numId="13">
    <w:abstractNumId w:val="3"/>
  </w:num>
  <w:num w:numId="14">
    <w:abstractNumId w:val="0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E0"/>
    <w:rsid w:val="000171CB"/>
    <w:rsid w:val="00032387"/>
    <w:rsid w:val="00043E93"/>
    <w:rsid w:val="000D1B4E"/>
    <w:rsid w:val="000E2852"/>
    <w:rsid w:val="000E3AA4"/>
    <w:rsid w:val="00101E52"/>
    <w:rsid w:val="00106ECA"/>
    <w:rsid w:val="00110DC2"/>
    <w:rsid w:val="00120D87"/>
    <w:rsid w:val="00132A26"/>
    <w:rsid w:val="00151BF2"/>
    <w:rsid w:val="001A1365"/>
    <w:rsid w:val="001B6AA0"/>
    <w:rsid w:val="001D0026"/>
    <w:rsid w:val="001E1A67"/>
    <w:rsid w:val="001E218F"/>
    <w:rsid w:val="00214E42"/>
    <w:rsid w:val="00291D1E"/>
    <w:rsid w:val="003548CF"/>
    <w:rsid w:val="003747BC"/>
    <w:rsid w:val="00383947"/>
    <w:rsid w:val="0039792A"/>
    <w:rsid w:val="004013BB"/>
    <w:rsid w:val="00405EC6"/>
    <w:rsid w:val="004104D6"/>
    <w:rsid w:val="004172A1"/>
    <w:rsid w:val="00504BE0"/>
    <w:rsid w:val="005054F6"/>
    <w:rsid w:val="00516DCE"/>
    <w:rsid w:val="00525E6B"/>
    <w:rsid w:val="005C0A19"/>
    <w:rsid w:val="005D4A9C"/>
    <w:rsid w:val="005D5D98"/>
    <w:rsid w:val="005E3EE2"/>
    <w:rsid w:val="00607E4D"/>
    <w:rsid w:val="00661EF5"/>
    <w:rsid w:val="0068623E"/>
    <w:rsid w:val="00686640"/>
    <w:rsid w:val="006A6F44"/>
    <w:rsid w:val="006A7A28"/>
    <w:rsid w:val="006B52EB"/>
    <w:rsid w:val="006E0C39"/>
    <w:rsid w:val="006F3F3B"/>
    <w:rsid w:val="00707DB5"/>
    <w:rsid w:val="00723E57"/>
    <w:rsid w:val="00746EF5"/>
    <w:rsid w:val="00786AC7"/>
    <w:rsid w:val="007A44F8"/>
    <w:rsid w:val="007B5DC0"/>
    <w:rsid w:val="007E3BE2"/>
    <w:rsid w:val="00805655"/>
    <w:rsid w:val="008E7EE5"/>
    <w:rsid w:val="009211FA"/>
    <w:rsid w:val="00936CD5"/>
    <w:rsid w:val="009556DC"/>
    <w:rsid w:val="00990BD4"/>
    <w:rsid w:val="009A13AC"/>
    <w:rsid w:val="009A6A48"/>
    <w:rsid w:val="009B75B6"/>
    <w:rsid w:val="00A17D5A"/>
    <w:rsid w:val="00A21C45"/>
    <w:rsid w:val="00A31935"/>
    <w:rsid w:val="00A43AD9"/>
    <w:rsid w:val="00A60BEC"/>
    <w:rsid w:val="00A63A19"/>
    <w:rsid w:val="00AA3DA9"/>
    <w:rsid w:val="00AB2C19"/>
    <w:rsid w:val="00AB686B"/>
    <w:rsid w:val="00B410B5"/>
    <w:rsid w:val="00B54822"/>
    <w:rsid w:val="00B90E56"/>
    <w:rsid w:val="00B920CD"/>
    <w:rsid w:val="00BA27D6"/>
    <w:rsid w:val="00BD51E9"/>
    <w:rsid w:val="00BE7025"/>
    <w:rsid w:val="00C33A2F"/>
    <w:rsid w:val="00C46E01"/>
    <w:rsid w:val="00C72494"/>
    <w:rsid w:val="00C834ED"/>
    <w:rsid w:val="00CA18DD"/>
    <w:rsid w:val="00CB5F4A"/>
    <w:rsid w:val="00CC4FC7"/>
    <w:rsid w:val="00D055BE"/>
    <w:rsid w:val="00D079DB"/>
    <w:rsid w:val="00D4233B"/>
    <w:rsid w:val="00D5679A"/>
    <w:rsid w:val="00D7522A"/>
    <w:rsid w:val="00DB4A04"/>
    <w:rsid w:val="00DF17A1"/>
    <w:rsid w:val="00E4668F"/>
    <w:rsid w:val="00E77DA9"/>
    <w:rsid w:val="00E937F8"/>
    <w:rsid w:val="00EA75C0"/>
    <w:rsid w:val="00EE3DCC"/>
    <w:rsid w:val="00F279F3"/>
    <w:rsid w:val="00F30574"/>
    <w:rsid w:val="00F74649"/>
    <w:rsid w:val="00FB09F5"/>
    <w:rsid w:val="00FB5222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  <w15:chartTrackingRefBased/>
  <w15:docId w15:val="{630343C8-9A41-414F-8506-2CEB1276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F0FC-C338-4F29-B7F7-C6FA20C4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1276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ŻABIŃSKA-PIOTEREK</dc:creator>
  <cp:keywords/>
  <dc:description/>
  <cp:lastModifiedBy>Arkadiusz Mierkowski</cp:lastModifiedBy>
  <cp:revision>5</cp:revision>
  <cp:lastPrinted>2020-02-13T12:13:00Z</cp:lastPrinted>
  <dcterms:created xsi:type="dcterms:W3CDTF">2020-02-12T10:16:00Z</dcterms:created>
  <dcterms:modified xsi:type="dcterms:W3CDTF">2020-02-13T12:20:00Z</dcterms:modified>
</cp:coreProperties>
</file>