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CCD9" w14:textId="6B09A9B1" w:rsidR="00436E11" w:rsidRPr="00C6793C" w:rsidRDefault="00C6793C" w:rsidP="001B5F53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6793C">
        <w:rPr>
          <w:rFonts w:asciiTheme="minorHAnsi" w:hAnsiTheme="minorHAnsi" w:cstheme="minorHAnsi"/>
          <w:b/>
          <w:bCs/>
          <w:sz w:val="20"/>
          <w:szCs w:val="20"/>
        </w:rPr>
        <w:t>Zgoda</w:t>
      </w:r>
      <w:r w:rsidR="00436E11" w:rsidRPr="00C6793C">
        <w:rPr>
          <w:rFonts w:asciiTheme="minorHAnsi" w:hAnsiTheme="minorHAnsi" w:cstheme="minorHAnsi"/>
          <w:b/>
          <w:bCs/>
          <w:sz w:val="20"/>
          <w:szCs w:val="20"/>
        </w:rPr>
        <w:t xml:space="preserve"> Rodzica lub Opiekuna prawnego</w:t>
      </w:r>
    </w:p>
    <w:p w14:paraId="1D06A9C5" w14:textId="47333D9B" w:rsidR="00DA3DFD" w:rsidRPr="00C6793C" w:rsidRDefault="00C6793C" w:rsidP="001B5F53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6793C">
        <w:rPr>
          <w:rFonts w:asciiTheme="minorHAnsi" w:hAnsiTheme="minorHAnsi" w:cstheme="minorHAnsi"/>
          <w:b/>
          <w:bCs/>
          <w:sz w:val="20"/>
          <w:szCs w:val="20"/>
        </w:rPr>
        <w:t xml:space="preserve">i oświadczenie </w:t>
      </w:r>
      <w:r w:rsidR="00436E11" w:rsidRPr="00C6793C">
        <w:rPr>
          <w:rFonts w:asciiTheme="minorHAnsi" w:hAnsiTheme="minorHAnsi" w:cstheme="minorHAnsi"/>
          <w:b/>
          <w:bCs/>
          <w:sz w:val="20"/>
          <w:szCs w:val="20"/>
        </w:rPr>
        <w:t>o zdolności do udziału w zajęciach rekreacyjno-sportowych.</w:t>
      </w:r>
      <w:r w:rsidR="007619B5" w:rsidRPr="00C6793C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2DE0C5D5" w14:textId="51DB01D6" w:rsidR="00436E11" w:rsidRPr="00C6793C" w:rsidRDefault="00436E11" w:rsidP="001B5F53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93C">
        <w:rPr>
          <w:rFonts w:asciiTheme="minorHAnsi" w:hAnsiTheme="minorHAnsi" w:cstheme="minorHAnsi"/>
          <w:sz w:val="20"/>
          <w:szCs w:val="20"/>
        </w:rPr>
        <w:t>Imię i nazwisko rodzica/opiekuna prawnego:......................................</w:t>
      </w:r>
      <w:r w:rsidR="007619B5" w:rsidRPr="00C6793C">
        <w:rPr>
          <w:rFonts w:asciiTheme="minorHAnsi" w:hAnsiTheme="minorHAnsi" w:cstheme="minorHAnsi"/>
          <w:sz w:val="20"/>
          <w:szCs w:val="20"/>
        </w:rPr>
        <w:t>....</w:t>
      </w:r>
      <w:r w:rsidR="00C6793C" w:rsidRPr="00C6793C">
        <w:rPr>
          <w:rFonts w:asciiTheme="minorHAnsi" w:hAnsiTheme="minorHAnsi" w:cstheme="minorHAnsi"/>
          <w:sz w:val="20"/>
          <w:szCs w:val="20"/>
        </w:rPr>
        <w:t>.........</w:t>
      </w:r>
      <w:r w:rsidR="007619B5" w:rsidRPr="00C6793C">
        <w:rPr>
          <w:rFonts w:asciiTheme="minorHAnsi" w:hAnsiTheme="minorHAnsi" w:cstheme="minorHAnsi"/>
          <w:sz w:val="20"/>
          <w:szCs w:val="20"/>
        </w:rPr>
        <w:t>.....</w:t>
      </w:r>
    </w:p>
    <w:p w14:paraId="478653A7" w14:textId="1A3A917A" w:rsidR="00DA3DFD" w:rsidRPr="00C6793C" w:rsidRDefault="00C4724D" w:rsidP="001B5F5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436E11" w:rsidRPr="00C6793C">
        <w:rPr>
          <w:rFonts w:asciiTheme="minorHAnsi" w:hAnsiTheme="minorHAnsi" w:cstheme="minorHAnsi"/>
          <w:sz w:val="20"/>
          <w:szCs w:val="20"/>
        </w:rPr>
        <w:t>elefon kontaktowy:.................</w:t>
      </w:r>
      <w:r w:rsidR="007619B5" w:rsidRPr="00C6793C">
        <w:rPr>
          <w:rFonts w:asciiTheme="minorHAnsi" w:hAnsiTheme="minorHAnsi" w:cstheme="minorHAnsi"/>
          <w:sz w:val="20"/>
          <w:szCs w:val="20"/>
        </w:rPr>
        <w:t>......................................................................</w:t>
      </w:r>
      <w:r w:rsidR="00DA3DFD" w:rsidRPr="00C6793C">
        <w:rPr>
          <w:rFonts w:asciiTheme="minorHAnsi" w:hAnsiTheme="minorHAnsi" w:cstheme="minorHAnsi"/>
          <w:sz w:val="20"/>
          <w:szCs w:val="20"/>
        </w:rPr>
        <w:t>........</w:t>
      </w:r>
    </w:p>
    <w:p w14:paraId="39EBC3F9" w14:textId="100CBE2D" w:rsidR="00436E11" w:rsidRPr="00C6793C" w:rsidRDefault="00436E11" w:rsidP="00C4724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93C">
        <w:rPr>
          <w:rFonts w:asciiTheme="minorHAnsi" w:hAnsiTheme="minorHAnsi" w:cstheme="minorHAnsi"/>
          <w:sz w:val="20"/>
          <w:szCs w:val="20"/>
        </w:rPr>
        <w:t>Niniejszym wyrażam zgodę na udział mojego syna / mojej córki</w:t>
      </w:r>
      <w:r w:rsidR="00DA3DFD" w:rsidRPr="00C6793C">
        <w:rPr>
          <w:rFonts w:asciiTheme="minorHAnsi" w:hAnsiTheme="minorHAnsi" w:cstheme="minorHAnsi"/>
          <w:sz w:val="20"/>
          <w:szCs w:val="20"/>
        </w:rPr>
        <w:t xml:space="preserve"> </w:t>
      </w:r>
      <w:r w:rsidR="001B5F53" w:rsidRPr="00C6793C">
        <w:rPr>
          <w:rFonts w:asciiTheme="minorHAnsi" w:hAnsiTheme="minorHAnsi" w:cstheme="minorHAnsi"/>
          <w:sz w:val="20"/>
          <w:szCs w:val="20"/>
        </w:rPr>
        <w:t xml:space="preserve">/ podopiecznego </w:t>
      </w:r>
      <w:r w:rsidR="00640EC7" w:rsidRPr="00C6793C">
        <w:rPr>
          <w:rFonts w:asciiTheme="minorHAnsi" w:hAnsiTheme="minorHAnsi" w:cstheme="minorHAnsi"/>
          <w:sz w:val="20"/>
          <w:szCs w:val="20"/>
        </w:rPr>
        <w:t>(*niepotrzebne skreślić) w Mrągowskim Turnieju Piłki Nożnej z okazji Dnia Niepodległości 2023</w:t>
      </w:r>
      <w:r w:rsidR="001B5F53" w:rsidRPr="00C6793C">
        <w:rPr>
          <w:rFonts w:asciiTheme="minorHAnsi" w:hAnsiTheme="minorHAnsi" w:cstheme="minorHAnsi"/>
          <w:sz w:val="20"/>
          <w:szCs w:val="20"/>
        </w:rPr>
        <w:t xml:space="preserve">. Jednocześnie potwierdzam że moje dziecko/podopieczny jest zdolne do gdy w piłką nożną i nie ma żadnych przeciwskazań zdrowotnych do udziału w turnieju. </w:t>
      </w:r>
      <w:r w:rsidRPr="00C6793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</w:t>
      </w:r>
      <w:r w:rsidR="00DA3DFD" w:rsidRPr="00C6793C">
        <w:rPr>
          <w:rFonts w:asciiTheme="minorHAnsi" w:hAnsiTheme="minorHAnsi" w:cstheme="minorHAnsi"/>
          <w:sz w:val="20"/>
          <w:szCs w:val="20"/>
        </w:rPr>
        <w:t>..........</w:t>
      </w:r>
    </w:p>
    <w:p w14:paraId="24C9F203" w14:textId="01FC3CA4" w:rsidR="00436E11" w:rsidRPr="00C6793C" w:rsidRDefault="00436E11" w:rsidP="00C4724D">
      <w:pPr>
        <w:pStyle w:val="Default"/>
        <w:spacing w:line="360" w:lineRule="auto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6793C">
        <w:rPr>
          <w:rFonts w:asciiTheme="minorHAnsi" w:hAnsiTheme="minorHAnsi" w:cstheme="minorHAnsi"/>
          <w:sz w:val="20"/>
          <w:szCs w:val="20"/>
        </w:rPr>
        <w:t>(miejsce na wpisanie imienia i nazwiska osoby niepełnoletniej)</w:t>
      </w:r>
    </w:p>
    <w:p w14:paraId="72562CA9" w14:textId="77777777" w:rsidR="007824D4" w:rsidRPr="00C6793C" w:rsidRDefault="007824D4">
      <w:pPr>
        <w:rPr>
          <w:rFonts w:cstheme="minorHAnsi"/>
          <w:sz w:val="18"/>
          <w:szCs w:val="18"/>
        </w:rPr>
      </w:pPr>
    </w:p>
    <w:p w14:paraId="4DE06CF4" w14:textId="77777777" w:rsidR="00DA3DFD" w:rsidRPr="00C6793C" w:rsidRDefault="00DA3DFD" w:rsidP="00DA3DFD">
      <w:pPr>
        <w:rPr>
          <w:rFonts w:cstheme="minorHAnsi"/>
          <w:sz w:val="18"/>
          <w:szCs w:val="18"/>
        </w:rPr>
      </w:pPr>
    </w:p>
    <w:p w14:paraId="3125E3BA" w14:textId="44AF13F4" w:rsidR="00102B2A" w:rsidRPr="00C6793C" w:rsidRDefault="00102B2A" w:rsidP="00C6793C">
      <w:pPr>
        <w:jc w:val="center"/>
        <w:rPr>
          <w:rFonts w:cstheme="minorHAnsi"/>
          <w:b/>
          <w:sz w:val="18"/>
          <w:szCs w:val="18"/>
        </w:rPr>
      </w:pPr>
      <w:r w:rsidRPr="00C6793C">
        <w:rPr>
          <w:rFonts w:cstheme="minorHAnsi"/>
          <w:b/>
          <w:sz w:val="18"/>
          <w:szCs w:val="18"/>
        </w:rPr>
        <w:t>Klauzula RODO</w:t>
      </w:r>
    </w:p>
    <w:p w14:paraId="159E270C" w14:textId="77777777" w:rsidR="00102B2A" w:rsidRPr="00C6793C" w:rsidRDefault="00102B2A" w:rsidP="00C6793C">
      <w:pPr>
        <w:spacing w:line="240" w:lineRule="auto"/>
        <w:jc w:val="both"/>
        <w:rPr>
          <w:rFonts w:cstheme="minorHAnsi"/>
          <w:bCs/>
          <w:sz w:val="18"/>
          <w:szCs w:val="18"/>
        </w:rPr>
      </w:pPr>
      <w:r w:rsidRPr="00C6793C">
        <w:rPr>
          <w:rFonts w:cstheme="minorHAnsi"/>
          <w:bCs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informuję iż:</w:t>
      </w:r>
    </w:p>
    <w:p w14:paraId="7571DD30" w14:textId="546DA76B" w:rsidR="00C6793C" w:rsidRDefault="00102B2A" w:rsidP="00C6793C">
      <w:pPr>
        <w:spacing w:line="240" w:lineRule="auto"/>
        <w:jc w:val="both"/>
        <w:rPr>
          <w:rFonts w:cstheme="minorHAnsi"/>
          <w:bCs/>
          <w:sz w:val="18"/>
          <w:szCs w:val="18"/>
        </w:rPr>
      </w:pPr>
      <w:r w:rsidRPr="00C6793C">
        <w:rPr>
          <w:rFonts w:cstheme="minorHAnsi"/>
          <w:bCs/>
          <w:sz w:val="18"/>
          <w:szCs w:val="18"/>
        </w:rPr>
        <w:t xml:space="preserve">1. Administratorem Pani/Pana danych osobowych jest TBS „KARO” Sp. z o.o. w Mrągowie, ul. Kopernika 11. Z Administratorem można skontaktować się we wszystkich sprawach dotyczących ochrony danych osobowych, za pomocą numeru telefonu 89 741 06 00 lub adresu e-mail: </w:t>
      </w:r>
      <w:hyperlink r:id="rId5" w:history="1">
        <w:r w:rsidR="00C6793C" w:rsidRPr="003E2E25">
          <w:rPr>
            <w:rStyle w:val="Hipercze"/>
            <w:rFonts w:cstheme="minorHAnsi"/>
            <w:bCs/>
            <w:sz w:val="18"/>
            <w:szCs w:val="18"/>
          </w:rPr>
          <w:t>tbskaro@interia.pl</w:t>
        </w:r>
      </w:hyperlink>
    </w:p>
    <w:p w14:paraId="6BBB5FFB" w14:textId="1BA3C965" w:rsidR="00102B2A" w:rsidRPr="00C6793C" w:rsidRDefault="00102B2A" w:rsidP="00C6793C">
      <w:pPr>
        <w:spacing w:line="240" w:lineRule="auto"/>
        <w:jc w:val="both"/>
        <w:rPr>
          <w:rFonts w:cstheme="minorHAnsi"/>
          <w:bCs/>
          <w:sz w:val="18"/>
          <w:szCs w:val="18"/>
        </w:rPr>
      </w:pPr>
      <w:r w:rsidRPr="00C6793C">
        <w:rPr>
          <w:rFonts w:cstheme="minorHAnsi"/>
          <w:bCs/>
          <w:sz w:val="18"/>
          <w:szCs w:val="18"/>
        </w:rPr>
        <w:t>2. Pani/Pana dane osobowe przetwarzane będą w celu organizacji Mrągowskiego Turnieju Piłki Nożnej, na podstawie zgody na przetwarzanie danych osobowych (art. 6 ust. 1 lit a RODO).</w:t>
      </w:r>
    </w:p>
    <w:p w14:paraId="0E5E0C4F" w14:textId="77777777" w:rsidR="00102B2A" w:rsidRPr="00C6793C" w:rsidRDefault="00102B2A" w:rsidP="00C6793C">
      <w:pPr>
        <w:spacing w:line="240" w:lineRule="auto"/>
        <w:jc w:val="both"/>
        <w:rPr>
          <w:rFonts w:cstheme="minorHAnsi"/>
          <w:bCs/>
          <w:sz w:val="18"/>
          <w:szCs w:val="18"/>
        </w:rPr>
      </w:pPr>
      <w:r w:rsidRPr="00C6793C">
        <w:rPr>
          <w:rFonts w:cstheme="minorHAnsi"/>
          <w:bCs/>
          <w:sz w:val="18"/>
          <w:szCs w:val="18"/>
        </w:rPr>
        <w:t>3. Pani/Pana dane osobowe mogą zostać przekazane innym podmiotom na podstawie odpowiednich przepisów prawa.</w:t>
      </w:r>
    </w:p>
    <w:p w14:paraId="490AEA5F" w14:textId="77777777" w:rsidR="00102B2A" w:rsidRPr="00C6793C" w:rsidRDefault="00102B2A" w:rsidP="00C6793C">
      <w:pPr>
        <w:spacing w:line="240" w:lineRule="auto"/>
        <w:jc w:val="both"/>
        <w:rPr>
          <w:rFonts w:cstheme="minorHAnsi"/>
          <w:bCs/>
          <w:sz w:val="18"/>
          <w:szCs w:val="18"/>
        </w:rPr>
      </w:pPr>
      <w:r w:rsidRPr="00C6793C">
        <w:rPr>
          <w:rFonts w:cstheme="minorHAnsi"/>
          <w:bCs/>
          <w:sz w:val="18"/>
          <w:szCs w:val="18"/>
        </w:rPr>
        <w:t>4. W związku z przetwarzaniem Pani/Pana danych osobowych przysługują Pani/Panu następujące uprawnienia:</w:t>
      </w:r>
    </w:p>
    <w:p w14:paraId="42CE16C7" w14:textId="77777777" w:rsidR="00102B2A" w:rsidRPr="00C6793C" w:rsidRDefault="00102B2A" w:rsidP="00C6793C">
      <w:pPr>
        <w:spacing w:line="240" w:lineRule="auto"/>
        <w:jc w:val="both"/>
        <w:rPr>
          <w:rFonts w:cstheme="minorHAnsi"/>
          <w:bCs/>
          <w:sz w:val="18"/>
          <w:szCs w:val="18"/>
        </w:rPr>
      </w:pPr>
      <w:r w:rsidRPr="00C6793C">
        <w:rPr>
          <w:rFonts w:cstheme="minorHAnsi"/>
          <w:bCs/>
          <w:sz w:val="18"/>
          <w:szCs w:val="18"/>
        </w:rPr>
        <w:t>a) prawo dostępu do danych osobowych, w tym prawo do uzyskania kopii tych danych;</w:t>
      </w:r>
    </w:p>
    <w:p w14:paraId="774CA914" w14:textId="77777777" w:rsidR="00102B2A" w:rsidRPr="00C6793C" w:rsidRDefault="00102B2A" w:rsidP="00C6793C">
      <w:pPr>
        <w:spacing w:line="240" w:lineRule="auto"/>
        <w:jc w:val="both"/>
        <w:rPr>
          <w:rFonts w:cstheme="minorHAnsi"/>
          <w:bCs/>
          <w:sz w:val="18"/>
          <w:szCs w:val="18"/>
        </w:rPr>
      </w:pPr>
      <w:r w:rsidRPr="00C6793C">
        <w:rPr>
          <w:rFonts w:cstheme="minorHAnsi"/>
          <w:bCs/>
          <w:sz w:val="18"/>
          <w:szCs w:val="18"/>
        </w:rPr>
        <w:t>b) prawo do żądania sprostowania (poprawiania) danych osobowych – w przypadku gdy dane są nieprawidłowe lub niekompletne;</w:t>
      </w:r>
    </w:p>
    <w:p w14:paraId="52FF6DD5" w14:textId="77777777" w:rsidR="00102B2A" w:rsidRPr="00C6793C" w:rsidRDefault="00102B2A" w:rsidP="00C6793C">
      <w:pPr>
        <w:spacing w:line="240" w:lineRule="auto"/>
        <w:jc w:val="both"/>
        <w:rPr>
          <w:rFonts w:cstheme="minorHAnsi"/>
          <w:bCs/>
          <w:sz w:val="18"/>
          <w:szCs w:val="18"/>
        </w:rPr>
      </w:pPr>
      <w:r w:rsidRPr="00C6793C">
        <w:rPr>
          <w:rFonts w:cstheme="minorHAnsi"/>
          <w:bCs/>
          <w:sz w:val="18"/>
          <w:szCs w:val="18"/>
        </w:rPr>
        <w:t>c) prawo do żądania usunięcia danych osobowych (tzw. prawo do bycia zapomnianym), w przypadku gdy dane nie są już niezbędne do celów, dla których były zebrane lub w inny sposób przetwarzane - osoba, której dane dotyczą, wniosła sprzeciw wobec przetwarzania danych osobowych - osoba, której dane dotyczą wycofała zgodę na przetwarzanie danych osobowych, która jest podstawą przetwarzania danych i nie ma innej podstawy prawnej przetwarzania danych,</w:t>
      </w:r>
    </w:p>
    <w:p w14:paraId="2C25711A" w14:textId="77777777" w:rsidR="00102B2A" w:rsidRPr="00C6793C" w:rsidRDefault="00102B2A" w:rsidP="00C6793C">
      <w:pPr>
        <w:spacing w:line="240" w:lineRule="auto"/>
        <w:jc w:val="both"/>
        <w:rPr>
          <w:rFonts w:cstheme="minorHAnsi"/>
          <w:bCs/>
          <w:sz w:val="18"/>
          <w:szCs w:val="18"/>
        </w:rPr>
      </w:pPr>
      <w:r w:rsidRPr="00C6793C">
        <w:rPr>
          <w:rFonts w:cstheme="minorHAnsi"/>
          <w:bCs/>
          <w:sz w:val="18"/>
          <w:szCs w:val="18"/>
        </w:rPr>
        <w:t>d) prawo wycofania zgody w dowolnym terminie, bez wpływu na zgodność przetwarzania, którego dokonano na jej podstawie przed jej wycofaniem, z obowiązującym prawem,</w:t>
      </w:r>
    </w:p>
    <w:p w14:paraId="3370BB6D" w14:textId="77777777" w:rsidR="00102B2A" w:rsidRPr="00C6793C" w:rsidRDefault="00102B2A" w:rsidP="00C6793C">
      <w:pPr>
        <w:spacing w:line="240" w:lineRule="auto"/>
        <w:jc w:val="both"/>
        <w:rPr>
          <w:rFonts w:cstheme="minorHAnsi"/>
          <w:bCs/>
          <w:sz w:val="18"/>
          <w:szCs w:val="18"/>
        </w:rPr>
      </w:pPr>
      <w:r w:rsidRPr="00C6793C">
        <w:rPr>
          <w:rFonts w:cstheme="minorHAnsi"/>
          <w:bCs/>
          <w:sz w:val="18"/>
          <w:szCs w:val="18"/>
        </w:rPr>
        <w:t>e) prawo do sprzeciwu przeciwko przetwarzaniu danych,</w:t>
      </w:r>
    </w:p>
    <w:p w14:paraId="06D31B4B" w14:textId="77777777" w:rsidR="00102B2A" w:rsidRPr="00C6793C" w:rsidRDefault="00102B2A" w:rsidP="00C6793C">
      <w:pPr>
        <w:spacing w:line="240" w:lineRule="auto"/>
        <w:jc w:val="both"/>
        <w:rPr>
          <w:rFonts w:cstheme="minorHAnsi"/>
          <w:bCs/>
          <w:sz w:val="18"/>
          <w:szCs w:val="18"/>
        </w:rPr>
      </w:pPr>
      <w:r w:rsidRPr="00C6793C">
        <w:rPr>
          <w:rFonts w:cstheme="minorHAnsi"/>
          <w:bCs/>
          <w:sz w:val="18"/>
          <w:szCs w:val="18"/>
        </w:rPr>
        <w:t>f) prawo do złożenia skarg do organu nadzorczego – Urzędu Ochrony Danych Osobowych w Warszawie.</w:t>
      </w:r>
    </w:p>
    <w:p w14:paraId="6BCAC5CA" w14:textId="77777777" w:rsidR="00102B2A" w:rsidRPr="00C6793C" w:rsidRDefault="00102B2A" w:rsidP="00C6793C">
      <w:pPr>
        <w:spacing w:line="240" w:lineRule="auto"/>
        <w:jc w:val="both"/>
        <w:rPr>
          <w:rFonts w:cstheme="minorHAnsi"/>
          <w:bCs/>
          <w:sz w:val="18"/>
          <w:szCs w:val="18"/>
        </w:rPr>
      </w:pPr>
      <w:r w:rsidRPr="00C6793C">
        <w:rPr>
          <w:rFonts w:cstheme="minorHAnsi"/>
          <w:bCs/>
          <w:sz w:val="18"/>
          <w:szCs w:val="18"/>
        </w:rPr>
        <w:t>5. Pani/Pana dane mogą być przetwarzane w sposób zautomatyzowany i nie będą profilowane.</w:t>
      </w:r>
    </w:p>
    <w:p w14:paraId="5D12C367" w14:textId="77777777" w:rsidR="00102B2A" w:rsidRPr="00C6793C" w:rsidRDefault="00102B2A" w:rsidP="00C6793C">
      <w:pPr>
        <w:spacing w:line="240" w:lineRule="auto"/>
        <w:jc w:val="both"/>
        <w:rPr>
          <w:rFonts w:cstheme="minorHAnsi"/>
          <w:bCs/>
          <w:sz w:val="18"/>
          <w:szCs w:val="18"/>
        </w:rPr>
      </w:pPr>
      <w:r w:rsidRPr="00C6793C">
        <w:rPr>
          <w:rFonts w:cstheme="minorHAnsi"/>
          <w:bCs/>
          <w:sz w:val="18"/>
          <w:szCs w:val="18"/>
        </w:rPr>
        <w:t>6. Pani/Pana dane osobowe przechowywane będą do momentu wycofania zgody na ich przetwarzanie. Wycofanie zgody nie ma wpływu na zgodność przetwarzania, którego dokonano przed jej cofnięciem, z obowiązującym prawem.</w:t>
      </w:r>
    </w:p>
    <w:p w14:paraId="33DF2B59" w14:textId="77777777" w:rsidR="00102B2A" w:rsidRPr="00C6793C" w:rsidRDefault="00102B2A" w:rsidP="00C6793C">
      <w:pPr>
        <w:spacing w:line="240" w:lineRule="auto"/>
        <w:jc w:val="both"/>
        <w:rPr>
          <w:rFonts w:cstheme="minorHAnsi"/>
          <w:bCs/>
          <w:sz w:val="18"/>
          <w:szCs w:val="18"/>
        </w:rPr>
      </w:pPr>
      <w:r w:rsidRPr="00C6793C">
        <w:rPr>
          <w:rFonts w:cstheme="minorHAnsi"/>
          <w:bCs/>
          <w:sz w:val="18"/>
          <w:szCs w:val="18"/>
        </w:rPr>
        <w:t>7. Podanie przez Panią/Pana danych osobowych jest dobrowolne, jednak konieczne w związku z uczestnictwem w Mrągowskim Turnieju Piłki Nożnej.</w:t>
      </w:r>
    </w:p>
    <w:p w14:paraId="138EC283" w14:textId="77777777" w:rsidR="00102B2A" w:rsidRPr="00C6793C" w:rsidRDefault="00102B2A" w:rsidP="00102B2A">
      <w:pPr>
        <w:jc w:val="both"/>
        <w:rPr>
          <w:rFonts w:cstheme="minorHAnsi"/>
          <w:b/>
          <w:sz w:val="18"/>
          <w:szCs w:val="18"/>
        </w:rPr>
      </w:pPr>
    </w:p>
    <w:p w14:paraId="66C8D283" w14:textId="75B69260" w:rsidR="00102B2A" w:rsidRPr="00C6793C" w:rsidRDefault="00102B2A" w:rsidP="00102B2A">
      <w:pPr>
        <w:jc w:val="both"/>
        <w:rPr>
          <w:rFonts w:cstheme="minorHAnsi"/>
          <w:b/>
          <w:sz w:val="18"/>
          <w:szCs w:val="18"/>
        </w:rPr>
      </w:pPr>
      <w:r w:rsidRPr="00C6793C">
        <w:rPr>
          <w:rFonts w:cstheme="minorHAnsi"/>
          <w:b/>
          <w:sz w:val="18"/>
          <w:szCs w:val="18"/>
        </w:rPr>
        <w:t>………………………..</w:t>
      </w:r>
      <w:r w:rsidRPr="00C6793C">
        <w:rPr>
          <w:rFonts w:cstheme="minorHAnsi"/>
          <w:b/>
          <w:sz w:val="18"/>
          <w:szCs w:val="18"/>
        </w:rPr>
        <w:tab/>
      </w:r>
      <w:r w:rsidRPr="00C6793C">
        <w:rPr>
          <w:rFonts w:cstheme="minorHAnsi"/>
          <w:b/>
          <w:sz w:val="18"/>
          <w:szCs w:val="18"/>
        </w:rPr>
        <w:tab/>
      </w:r>
      <w:r w:rsidRPr="00C6793C">
        <w:rPr>
          <w:rFonts w:cstheme="minorHAnsi"/>
          <w:b/>
          <w:sz w:val="18"/>
          <w:szCs w:val="18"/>
        </w:rPr>
        <w:tab/>
      </w:r>
      <w:r w:rsidRPr="00C6793C">
        <w:rPr>
          <w:rFonts w:cstheme="minorHAnsi"/>
          <w:b/>
          <w:sz w:val="18"/>
          <w:szCs w:val="18"/>
        </w:rPr>
        <w:tab/>
      </w:r>
      <w:r w:rsidRPr="00C6793C">
        <w:rPr>
          <w:rFonts w:cstheme="minorHAnsi"/>
          <w:b/>
          <w:sz w:val="18"/>
          <w:szCs w:val="18"/>
        </w:rPr>
        <w:tab/>
      </w:r>
      <w:r w:rsidRPr="00C6793C">
        <w:rPr>
          <w:rFonts w:cstheme="minorHAnsi"/>
          <w:b/>
          <w:sz w:val="18"/>
          <w:szCs w:val="18"/>
        </w:rPr>
        <w:tab/>
      </w:r>
      <w:r w:rsidRPr="00C6793C">
        <w:rPr>
          <w:rFonts w:cstheme="minorHAnsi"/>
          <w:b/>
          <w:sz w:val="18"/>
          <w:szCs w:val="18"/>
        </w:rPr>
        <w:tab/>
      </w:r>
      <w:r w:rsidR="00C6793C">
        <w:rPr>
          <w:rFonts w:cstheme="minorHAnsi"/>
          <w:b/>
          <w:sz w:val="18"/>
          <w:szCs w:val="18"/>
        </w:rPr>
        <w:t xml:space="preserve">                         </w:t>
      </w:r>
      <w:r w:rsidRPr="00C6793C">
        <w:rPr>
          <w:rFonts w:cstheme="minorHAnsi"/>
          <w:b/>
          <w:sz w:val="18"/>
          <w:szCs w:val="18"/>
        </w:rPr>
        <w:t>…………………………..</w:t>
      </w:r>
    </w:p>
    <w:p w14:paraId="372465E0" w14:textId="0E1A49BE" w:rsidR="009624B6" w:rsidRPr="00C6793C" w:rsidRDefault="00102B2A" w:rsidP="00923679">
      <w:pPr>
        <w:jc w:val="both"/>
        <w:rPr>
          <w:rFonts w:cstheme="minorHAnsi"/>
          <w:bCs/>
          <w:sz w:val="18"/>
          <w:szCs w:val="18"/>
        </w:rPr>
      </w:pPr>
      <w:r w:rsidRPr="00C6793C">
        <w:rPr>
          <w:rFonts w:cstheme="minorHAnsi"/>
          <w:bCs/>
          <w:sz w:val="18"/>
          <w:szCs w:val="18"/>
        </w:rPr>
        <w:t>(miejscowość i data)</w:t>
      </w:r>
      <w:r w:rsidRPr="00C6793C">
        <w:rPr>
          <w:rFonts w:cstheme="minorHAnsi"/>
          <w:bCs/>
          <w:sz w:val="18"/>
          <w:szCs w:val="18"/>
        </w:rPr>
        <w:tab/>
      </w:r>
      <w:r w:rsidRPr="00C6793C">
        <w:rPr>
          <w:rFonts w:cstheme="minorHAnsi"/>
          <w:bCs/>
          <w:sz w:val="18"/>
          <w:szCs w:val="18"/>
        </w:rPr>
        <w:tab/>
      </w:r>
      <w:r w:rsidRPr="00C6793C">
        <w:rPr>
          <w:rFonts w:cstheme="minorHAnsi"/>
          <w:bCs/>
          <w:sz w:val="18"/>
          <w:szCs w:val="18"/>
        </w:rPr>
        <w:tab/>
      </w:r>
      <w:r w:rsidRPr="00C6793C">
        <w:rPr>
          <w:rFonts w:cstheme="minorHAnsi"/>
          <w:bCs/>
          <w:sz w:val="18"/>
          <w:szCs w:val="18"/>
        </w:rPr>
        <w:tab/>
      </w:r>
      <w:r w:rsidRPr="00C6793C">
        <w:rPr>
          <w:rFonts w:cstheme="minorHAnsi"/>
          <w:bCs/>
          <w:sz w:val="18"/>
          <w:szCs w:val="18"/>
        </w:rPr>
        <w:tab/>
      </w:r>
      <w:r w:rsidRPr="00C6793C">
        <w:rPr>
          <w:rFonts w:cstheme="minorHAnsi"/>
          <w:bCs/>
          <w:sz w:val="18"/>
          <w:szCs w:val="18"/>
        </w:rPr>
        <w:tab/>
      </w:r>
      <w:r w:rsidRPr="00C6793C">
        <w:rPr>
          <w:rFonts w:cstheme="minorHAnsi"/>
          <w:bCs/>
          <w:sz w:val="18"/>
          <w:szCs w:val="18"/>
        </w:rPr>
        <w:tab/>
        <w:t xml:space="preserve">         (czytelny podpis)</w:t>
      </w:r>
    </w:p>
    <w:sectPr w:rsidR="009624B6" w:rsidRPr="00C6793C" w:rsidSect="00C6793C"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9D209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3447BE"/>
    <w:multiLevelType w:val="hybridMultilevel"/>
    <w:tmpl w:val="98406D3E"/>
    <w:lvl w:ilvl="0" w:tplc="E6F833B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C1261"/>
    <w:multiLevelType w:val="hybridMultilevel"/>
    <w:tmpl w:val="349246BE"/>
    <w:lvl w:ilvl="0" w:tplc="410239F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217218"/>
    <w:multiLevelType w:val="hybridMultilevel"/>
    <w:tmpl w:val="924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12F2"/>
    <w:multiLevelType w:val="hybridMultilevel"/>
    <w:tmpl w:val="FF5AA776"/>
    <w:lvl w:ilvl="0" w:tplc="EF18EFFA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919799822">
    <w:abstractNumId w:val="3"/>
  </w:num>
  <w:num w:numId="2" w16cid:durableId="9937969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23024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9821213">
    <w:abstractNumId w:val="0"/>
  </w:num>
  <w:num w:numId="5" w16cid:durableId="1633247352">
    <w:abstractNumId w:val="4"/>
  </w:num>
  <w:num w:numId="6" w16cid:durableId="1677223447">
    <w:abstractNumId w:val="2"/>
  </w:num>
  <w:num w:numId="7" w16cid:durableId="164600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A9"/>
    <w:rsid w:val="0002556A"/>
    <w:rsid w:val="00102B2A"/>
    <w:rsid w:val="00184822"/>
    <w:rsid w:val="001B5F53"/>
    <w:rsid w:val="00436E11"/>
    <w:rsid w:val="00544BA9"/>
    <w:rsid w:val="00640EC7"/>
    <w:rsid w:val="007619B5"/>
    <w:rsid w:val="007824D4"/>
    <w:rsid w:val="008E7171"/>
    <w:rsid w:val="008F07EC"/>
    <w:rsid w:val="00923679"/>
    <w:rsid w:val="009624B6"/>
    <w:rsid w:val="00A03BD1"/>
    <w:rsid w:val="00C4724D"/>
    <w:rsid w:val="00C6793C"/>
    <w:rsid w:val="00D1114C"/>
    <w:rsid w:val="00D36B1E"/>
    <w:rsid w:val="00DA3DFD"/>
    <w:rsid w:val="00E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79D7"/>
  <w15:chartTrackingRefBased/>
  <w15:docId w15:val="{1BE594E4-A985-486F-BBB7-90E36044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B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E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BD1"/>
    <w:rPr>
      <w:color w:val="0563C1" w:themeColor="hyperlink"/>
      <w:u w:val="single"/>
    </w:rPr>
  </w:style>
  <w:style w:type="character" w:styleId="Pogrubienie">
    <w:name w:val="Strong"/>
    <w:qFormat/>
    <w:rsid w:val="00D1114C"/>
    <w:rPr>
      <w:b/>
      <w:bCs/>
    </w:rPr>
  </w:style>
  <w:style w:type="paragraph" w:styleId="Tekstpodstawowy">
    <w:name w:val="Body Text"/>
    <w:basedOn w:val="Normalny"/>
    <w:link w:val="TekstpodstawowyZnak"/>
    <w:rsid w:val="00D1114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1114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Uwydatnienie">
    <w:name w:val="Emphasis"/>
    <w:qFormat/>
    <w:rsid w:val="00D1114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skar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Jakub Pyśk</cp:lastModifiedBy>
  <cp:revision>19</cp:revision>
  <dcterms:created xsi:type="dcterms:W3CDTF">2021-10-25T07:34:00Z</dcterms:created>
  <dcterms:modified xsi:type="dcterms:W3CDTF">2023-11-03T11:47:00Z</dcterms:modified>
</cp:coreProperties>
</file>