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55ED" w14:textId="77777777" w:rsidR="004356C3" w:rsidRPr="00D74021" w:rsidRDefault="00397B89" w:rsidP="00D74021">
      <w:pPr>
        <w:spacing w:after="0"/>
        <w:jc w:val="center"/>
        <w:rPr>
          <w:rFonts w:ascii="Lato" w:hAnsi="Lato"/>
        </w:rPr>
      </w:pPr>
      <w:r w:rsidRPr="00D74021">
        <w:rPr>
          <w:rFonts w:ascii="Lato" w:hAnsi="Lato"/>
          <w:b/>
          <w:bCs/>
        </w:rPr>
        <w:t>Regulamin Konkursu „Mrągowska Magia Świąt”</w:t>
      </w:r>
    </w:p>
    <w:p w14:paraId="55AD235D" w14:textId="77777777" w:rsidR="004356C3" w:rsidRPr="00D74021" w:rsidRDefault="004356C3" w:rsidP="00D74021">
      <w:pPr>
        <w:spacing w:after="0"/>
        <w:rPr>
          <w:rFonts w:ascii="Lato" w:hAnsi="Lato"/>
          <w:b/>
          <w:bCs/>
        </w:rPr>
      </w:pPr>
    </w:p>
    <w:p w14:paraId="6E327E73" w14:textId="77777777" w:rsidR="004356C3" w:rsidRPr="00D74021" w:rsidRDefault="00397B89" w:rsidP="00D74021">
      <w:pPr>
        <w:spacing w:after="0"/>
        <w:jc w:val="center"/>
        <w:rPr>
          <w:rFonts w:ascii="Lato" w:hAnsi="Lato"/>
        </w:rPr>
      </w:pPr>
      <w:r w:rsidRPr="00D74021">
        <w:rPr>
          <w:rFonts w:ascii="Lato" w:hAnsi="Lato"/>
          <w:b/>
          <w:bCs/>
        </w:rPr>
        <w:t>§ 1. Temat i cel Konkursu</w:t>
      </w:r>
    </w:p>
    <w:p w14:paraId="2229EF8D" w14:textId="77777777" w:rsidR="004356C3" w:rsidRPr="00D74021" w:rsidRDefault="00397B89" w:rsidP="00D74021">
      <w:pPr>
        <w:pStyle w:val="Akapitzlist"/>
        <w:numPr>
          <w:ilvl w:val="0"/>
          <w:numId w:val="2"/>
        </w:numPr>
        <w:spacing w:after="0"/>
        <w:jc w:val="both"/>
        <w:rPr>
          <w:rFonts w:ascii="Lato" w:hAnsi="Lato"/>
        </w:rPr>
      </w:pPr>
      <w:r w:rsidRPr="00D74021">
        <w:rPr>
          <w:rFonts w:ascii="Lato" w:hAnsi="Lato"/>
        </w:rPr>
        <w:t xml:space="preserve">Burmistrz Miasta Mrągowa, zwany dalej Organizatorem, ogłasza Konkursu pod nazwą "Mrągowska Magia Świąt”, zwany dalej „Konkursem”. </w:t>
      </w:r>
    </w:p>
    <w:p w14:paraId="3DD7ABBF" w14:textId="6A88D215" w:rsidR="004356C3" w:rsidRPr="00D74021" w:rsidRDefault="00397B89" w:rsidP="00D74021">
      <w:pPr>
        <w:pStyle w:val="Akapitzlist"/>
        <w:numPr>
          <w:ilvl w:val="0"/>
          <w:numId w:val="2"/>
        </w:numPr>
        <w:spacing w:after="0"/>
        <w:jc w:val="both"/>
        <w:rPr>
          <w:rFonts w:ascii="Lato" w:hAnsi="Lato"/>
        </w:rPr>
      </w:pPr>
      <w:r w:rsidRPr="00D74021">
        <w:rPr>
          <w:rFonts w:ascii="Lato" w:hAnsi="Lato"/>
        </w:rPr>
        <w:t xml:space="preserve">Konkurs ma charakter promocyjny. Jego celem jest wyłonienie najatrakcyjniejszych świątecznych aranżacji, zachęcanie mieszkańców do budowania atmosfery świątecznej w przestrzeni miejskiej oraz promowanie lokalnego zaangażowania </w:t>
      </w:r>
      <w:r w:rsidR="00D74021" w:rsidRPr="00D74021">
        <w:rPr>
          <w:rFonts w:ascii="Lato" w:hAnsi="Lato"/>
        </w:rPr>
        <w:br/>
      </w:r>
      <w:r w:rsidRPr="00D74021">
        <w:rPr>
          <w:rFonts w:ascii="Lato" w:hAnsi="Lato"/>
        </w:rPr>
        <w:t>i dbałości o otoczenie.</w:t>
      </w:r>
    </w:p>
    <w:p w14:paraId="15E488B8" w14:textId="77777777" w:rsidR="004356C3" w:rsidRPr="00D74021" w:rsidRDefault="00397B89" w:rsidP="00D74021">
      <w:pPr>
        <w:pStyle w:val="Akapitzlist"/>
        <w:numPr>
          <w:ilvl w:val="0"/>
          <w:numId w:val="2"/>
        </w:numPr>
        <w:spacing w:after="0"/>
        <w:jc w:val="both"/>
        <w:rPr>
          <w:rFonts w:ascii="Lato" w:hAnsi="Lato"/>
        </w:rPr>
      </w:pPr>
      <w:r w:rsidRPr="00D74021">
        <w:rPr>
          <w:rFonts w:ascii="Lato" w:hAnsi="Lato"/>
        </w:rPr>
        <w:t>Konkurs zostanie przeprowadzony w trzech kategoriach:</w:t>
      </w:r>
    </w:p>
    <w:p w14:paraId="7B5DB582" w14:textId="77777777" w:rsidR="004356C3" w:rsidRPr="00D74021" w:rsidRDefault="00397B89" w:rsidP="00D74021">
      <w:pPr>
        <w:pStyle w:val="Akapitzlist"/>
        <w:spacing w:after="0"/>
        <w:ind w:left="360"/>
        <w:jc w:val="both"/>
        <w:rPr>
          <w:rFonts w:ascii="Lato" w:hAnsi="Lato"/>
          <w:b/>
          <w:bCs/>
        </w:rPr>
      </w:pPr>
      <w:r w:rsidRPr="00D74021">
        <w:rPr>
          <w:rFonts w:ascii="Lato" w:hAnsi="Lato"/>
          <w:b/>
          <w:bCs/>
        </w:rPr>
        <w:t>• okno/balkon w budynku wielorodzinnym,</w:t>
      </w:r>
    </w:p>
    <w:p w14:paraId="5509450B" w14:textId="77777777" w:rsidR="004356C3" w:rsidRPr="00D74021" w:rsidRDefault="00397B89" w:rsidP="00D74021">
      <w:pPr>
        <w:pStyle w:val="Akapitzlist"/>
        <w:spacing w:after="0"/>
        <w:ind w:left="360"/>
        <w:jc w:val="both"/>
        <w:rPr>
          <w:rFonts w:ascii="Lato" w:hAnsi="Lato"/>
          <w:b/>
          <w:bCs/>
        </w:rPr>
      </w:pPr>
      <w:r w:rsidRPr="00D74021">
        <w:rPr>
          <w:rFonts w:ascii="Lato" w:hAnsi="Lato"/>
          <w:b/>
          <w:bCs/>
        </w:rPr>
        <w:t>• posesja prywatna (dom wolnostojący, segment w szeregowcu),</w:t>
      </w:r>
    </w:p>
    <w:p w14:paraId="5FAAAAE9" w14:textId="77777777" w:rsidR="004356C3" w:rsidRPr="00D74021" w:rsidRDefault="00397B89" w:rsidP="00D74021">
      <w:pPr>
        <w:pStyle w:val="Akapitzlist"/>
        <w:spacing w:after="0"/>
        <w:ind w:left="360"/>
        <w:jc w:val="both"/>
        <w:rPr>
          <w:rFonts w:ascii="Lato" w:hAnsi="Lato"/>
          <w:b/>
          <w:bCs/>
        </w:rPr>
      </w:pPr>
      <w:r w:rsidRPr="00D74021">
        <w:rPr>
          <w:rFonts w:ascii="Lato" w:hAnsi="Lato"/>
          <w:b/>
          <w:bCs/>
        </w:rPr>
        <w:t>• firma/instytucja.</w:t>
      </w:r>
    </w:p>
    <w:p w14:paraId="316B8669" w14:textId="77777777" w:rsidR="004356C3" w:rsidRPr="00D74021" w:rsidRDefault="00397B89" w:rsidP="00D74021">
      <w:pPr>
        <w:pStyle w:val="Akapitzlist"/>
        <w:numPr>
          <w:ilvl w:val="0"/>
          <w:numId w:val="2"/>
        </w:numPr>
        <w:spacing w:after="0"/>
        <w:jc w:val="both"/>
        <w:rPr>
          <w:rFonts w:ascii="Lato" w:hAnsi="Lato"/>
        </w:rPr>
      </w:pPr>
      <w:r w:rsidRPr="00D74021">
        <w:rPr>
          <w:rFonts w:ascii="Lato" w:hAnsi="Lato"/>
        </w:rPr>
        <w:t>Informacja o ogłoszeniu Konkursu publikowana będzie na stronie www.mragowo.pl i za pośrednictwem mediów społecznościowych Miasta Mrągowa.</w:t>
      </w:r>
    </w:p>
    <w:p w14:paraId="051034DA" w14:textId="77777777" w:rsidR="004356C3" w:rsidRPr="00D74021" w:rsidRDefault="004356C3" w:rsidP="00D74021">
      <w:pPr>
        <w:pStyle w:val="Akapitzlist"/>
        <w:spacing w:after="0"/>
        <w:ind w:left="360"/>
        <w:jc w:val="both"/>
        <w:rPr>
          <w:rFonts w:ascii="Lato" w:hAnsi="Lato"/>
        </w:rPr>
      </w:pPr>
    </w:p>
    <w:p w14:paraId="59C84657" w14:textId="77777777" w:rsidR="004356C3" w:rsidRPr="00D74021" w:rsidRDefault="00397B89" w:rsidP="00D74021">
      <w:pPr>
        <w:spacing w:after="0"/>
        <w:jc w:val="center"/>
        <w:rPr>
          <w:rFonts w:ascii="Lato" w:hAnsi="Lato"/>
        </w:rPr>
      </w:pPr>
      <w:r w:rsidRPr="00D74021">
        <w:rPr>
          <w:rFonts w:ascii="Lato" w:hAnsi="Lato"/>
          <w:b/>
          <w:bCs/>
        </w:rPr>
        <w:t>§ 2. Warunki udziału w Konkursie</w:t>
      </w:r>
    </w:p>
    <w:p w14:paraId="733F6BD1" w14:textId="77777777" w:rsidR="004356C3" w:rsidRPr="00D74021" w:rsidRDefault="00397B89" w:rsidP="00D74021">
      <w:pPr>
        <w:pStyle w:val="Akapitzlist"/>
        <w:numPr>
          <w:ilvl w:val="0"/>
          <w:numId w:val="4"/>
        </w:numPr>
        <w:spacing w:after="0"/>
        <w:jc w:val="both"/>
        <w:rPr>
          <w:rFonts w:ascii="Lato" w:hAnsi="Lato"/>
        </w:rPr>
      </w:pPr>
      <w:r w:rsidRPr="00D74021">
        <w:rPr>
          <w:rFonts w:ascii="Lato" w:hAnsi="Lato"/>
        </w:rPr>
        <w:t xml:space="preserve">Udział w Konkursie jest dobrowolny i bezpłatny, a wszelkie koszty wynikające z przygotowania do udziału w Konkursie ponosi wyłącznie jego Uczestnik. </w:t>
      </w:r>
    </w:p>
    <w:p w14:paraId="63182690" w14:textId="1DF05635" w:rsidR="004356C3" w:rsidRPr="00D74021" w:rsidRDefault="00397B89" w:rsidP="00D74021">
      <w:pPr>
        <w:pStyle w:val="Akapitzlist"/>
        <w:numPr>
          <w:ilvl w:val="0"/>
          <w:numId w:val="4"/>
        </w:numPr>
        <w:spacing w:after="0"/>
        <w:jc w:val="both"/>
        <w:rPr>
          <w:rFonts w:ascii="Lato" w:hAnsi="Lato"/>
        </w:rPr>
      </w:pPr>
      <w:r w:rsidRPr="00D74021">
        <w:rPr>
          <w:rFonts w:ascii="Lato" w:hAnsi="Lato"/>
        </w:rPr>
        <w:t xml:space="preserve">Konkurs skierowany jest do wszystkich pełnoletnich mieszkańców Mrągowa </w:t>
      </w:r>
      <w:r w:rsidR="00D74021" w:rsidRPr="00D74021">
        <w:rPr>
          <w:rFonts w:ascii="Lato" w:hAnsi="Lato"/>
        </w:rPr>
        <w:br/>
      </w:r>
      <w:r w:rsidRPr="00D74021">
        <w:rPr>
          <w:rFonts w:ascii="Lato" w:hAnsi="Lato"/>
        </w:rPr>
        <w:t>i podmiotów gospodarczych, prowadzących działalność na terenie Mrągowa, którzy na okres zimowy ozdobią swoje posesje, budynki, balkony i okna świątecznymi dekoracjami. Osoby przystępujące do Konkursu, zwane są dalej „Uczestnikami”.</w:t>
      </w:r>
    </w:p>
    <w:p w14:paraId="6A7CD8B8" w14:textId="4C7C6A86" w:rsidR="00397B89" w:rsidRPr="00D52E04" w:rsidRDefault="00397B89" w:rsidP="00397B89">
      <w:pPr>
        <w:pStyle w:val="Akapitzlist"/>
        <w:numPr>
          <w:ilvl w:val="0"/>
          <w:numId w:val="4"/>
        </w:numPr>
        <w:spacing w:after="0"/>
        <w:jc w:val="both"/>
        <w:rPr>
          <w:rFonts w:ascii="Lato" w:hAnsi="Lato"/>
        </w:rPr>
      </w:pPr>
      <w:r w:rsidRPr="00D52E04">
        <w:rPr>
          <w:rFonts w:ascii="Lato" w:hAnsi="Lato"/>
        </w:rPr>
        <w:t>Konkurs</w:t>
      </w:r>
      <w:r>
        <w:rPr>
          <w:rFonts w:ascii="Lato" w:hAnsi="Lato"/>
        </w:rPr>
        <w:t xml:space="preserve"> </w:t>
      </w:r>
      <w:r w:rsidRPr="00D52E04">
        <w:rPr>
          <w:rFonts w:ascii="Lato" w:hAnsi="Lato"/>
        </w:rPr>
        <w:t>ma charakter konkursu z zakresu kultury i sztuki, w szczególności promującego kreatywność, estetykę przestrzeni publicznej oraz lokalne tradycje świąteczne.</w:t>
      </w:r>
    </w:p>
    <w:p w14:paraId="308C430C" w14:textId="77777777" w:rsidR="004356C3" w:rsidRPr="00D74021" w:rsidRDefault="00397B89" w:rsidP="00D74021">
      <w:pPr>
        <w:pStyle w:val="Akapitzlist"/>
        <w:numPr>
          <w:ilvl w:val="0"/>
          <w:numId w:val="4"/>
        </w:numPr>
        <w:spacing w:after="0"/>
        <w:jc w:val="both"/>
        <w:rPr>
          <w:rFonts w:ascii="Lato" w:hAnsi="Lato"/>
        </w:rPr>
      </w:pPr>
      <w:r w:rsidRPr="00D74021">
        <w:rPr>
          <w:rFonts w:ascii="Lato" w:hAnsi="Lato"/>
        </w:rPr>
        <w:t xml:space="preserve">Przystępując do Konkursu, jego Uczestnik składa Organizatorowi następujące oświadczenia i zapewnienia, że: </w:t>
      </w:r>
    </w:p>
    <w:p w14:paraId="0FF4E9F2" w14:textId="2827FC48" w:rsidR="004356C3" w:rsidRPr="00D74021" w:rsidRDefault="00397B89" w:rsidP="00D74021">
      <w:pPr>
        <w:pStyle w:val="Akapitzlist"/>
        <w:numPr>
          <w:ilvl w:val="0"/>
          <w:numId w:val="6"/>
        </w:numPr>
        <w:spacing w:after="0"/>
        <w:jc w:val="both"/>
        <w:rPr>
          <w:rFonts w:ascii="Lato" w:hAnsi="Lato"/>
        </w:rPr>
      </w:pPr>
      <w:r w:rsidRPr="00D74021">
        <w:rPr>
          <w:rFonts w:ascii="Lato" w:hAnsi="Lato"/>
        </w:rPr>
        <w:t xml:space="preserve">jest autorem zdjęć stanowiących załącznik do Zgłoszenia Konkursowego, </w:t>
      </w:r>
      <w:r w:rsidR="00D74021" w:rsidRPr="00D74021">
        <w:rPr>
          <w:rFonts w:ascii="Lato" w:hAnsi="Lato"/>
        </w:rPr>
        <w:br/>
      </w:r>
      <w:r w:rsidRPr="00D74021">
        <w:rPr>
          <w:rFonts w:ascii="Lato" w:hAnsi="Lato"/>
        </w:rPr>
        <w:t xml:space="preserve">o których mowa w § 3, ust. 5; </w:t>
      </w:r>
    </w:p>
    <w:p w14:paraId="41BFA070" w14:textId="77777777" w:rsidR="004356C3" w:rsidRPr="00D74021" w:rsidRDefault="00397B89" w:rsidP="00D74021">
      <w:pPr>
        <w:pStyle w:val="Akapitzlist"/>
        <w:numPr>
          <w:ilvl w:val="0"/>
          <w:numId w:val="6"/>
        </w:numPr>
        <w:spacing w:after="0"/>
        <w:jc w:val="both"/>
        <w:rPr>
          <w:rFonts w:ascii="Lato" w:hAnsi="Lato"/>
        </w:rPr>
      </w:pPr>
      <w:r w:rsidRPr="00D74021">
        <w:rPr>
          <w:rFonts w:ascii="Lato" w:hAnsi="Lato"/>
        </w:rPr>
        <w:t xml:space="preserve">zgłoszone do Konkursu fotografie nie naruszają żadnych innych praw osób trzecich, w tym ich dóbr osobistych oraz ich dobrego imienia; </w:t>
      </w:r>
    </w:p>
    <w:p w14:paraId="69C8EED2" w14:textId="6DBBC81D" w:rsidR="00397B89" w:rsidRPr="00397B89" w:rsidRDefault="00397B89" w:rsidP="00397B89">
      <w:pPr>
        <w:pStyle w:val="Akapitzlist"/>
        <w:numPr>
          <w:ilvl w:val="0"/>
          <w:numId w:val="6"/>
        </w:numPr>
        <w:spacing w:after="0"/>
        <w:jc w:val="both"/>
        <w:rPr>
          <w:rFonts w:ascii="Lato" w:hAnsi="Lato"/>
        </w:rPr>
      </w:pPr>
      <w:r w:rsidRPr="00D74021">
        <w:rPr>
          <w:rFonts w:ascii="Lato" w:hAnsi="Lato"/>
        </w:rPr>
        <w:t xml:space="preserve">w przypadku skierowania przeciwko Organizatorowi jakichkolwiek roszczeń związanych z naruszeniem jakichkolwiek praw osób trzecich przejmie on pełną odpowiedzialność za ewentualną szkodę, jaką z tego tytułu mogły ponieść osoby trzecie lub Organizator i poczyni wszelkie niezbędne kroki celem oddalenia ww. roszczeń lub naprawienia szkód. </w:t>
      </w:r>
    </w:p>
    <w:p w14:paraId="5132817C" w14:textId="5292EE33" w:rsidR="004356C3" w:rsidRDefault="00397B89" w:rsidP="00397B89">
      <w:pPr>
        <w:pStyle w:val="Akapitzlist"/>
        <w:numPr>
          <w:ilvl w:val="0"/>
          <w:numId w:val="4"/>
        </w:numPr>
        <w:spacing w:after="0"/>
        <w:jc w:val="both"/>
        <w:rPr>
          <w:rFonts w:ascii="Lato" w:hAnsi="Lato"/>
        </w:rPr>
      </w:pPr>
      <w:r w:rsidRPr="00D74021">
        <w:rPr>
          <w:rFonts w:ascii="Lato" w:hAnsi="Lato"/>
        </w:rPr>
        <w:t>B</w:t>
      </w:r>
      <w:r w:rsidRPr="00D74021">
        <w:rPr>
          <w:rFonts w:ascii="Lato" w:hAnsi="Lato"/>
        </w:rPr>
        <w:t xml:space="preserve">iorąc udział w Konkursie, Uczestnik udziela Organizatorowi, w oparciu o przepisy ustawy z dnia 4 lutego 1994 r. o prawie autorskim i prawach pokrewnych (t.j. Dz. U. z 2025 r. poz. 24 ze zm.), nieodpłatnie i nieograniczonej czasowo oraz terytorialnie niewyłącznej licencji do korzystania z autorskich praw majątkowych do dysponowania fotografią wraz z wyłącznym prawem wykonywania zależnego prawa </w:t>
      </w:r>
      <w:r w:rsidRPr="00D74021">
        <w:rPr>
          <w:rFonts w:ascii="Lato" w:hAnsi="Lato"/>
        </w:rPr>
        <w:lastRenderedPageBreak/>
        <w:t>autorskiego do fotografii – w celu promocji Organizatora lub Konkursu – na wszelkich polach eksploatacji znanych w c</w:t>
      </w:r>
      <w:r w:rsidRPr="00D74021">
        <w:rPr>
          <w:rFonts w:ascii="Lato" w:hAnsi="Lato"/>
        </w:rPr>
        <w:t>hwili organizacji Konkursu.</w:t>
      </w:r>
    </w:p>
    <w:p w14:paraId="34DF8EC4" w14:textId="539344EA" w:rsidR="009B7A25" w:rsidRPr="009B7A25" w:rsidRDefault="009B7A25" w:rsidP="00397B89">
      <w:pPr>
        <w:pStyle w:val="Akapitzlist"/>
        <w:numPr>
          <w:ilvl w:val="0"/>
          <w:numId w:val="4"/>
        </w:numPr>
        <w:spacing w:after="0"/>
        <w:jc w:val="both"/>
        <w:rPr>
          <w:rFonts w:ascii="Lato" w:hAnsi="Lato"/>
        </w:rPr>
      </w:pPr>
      <w:r w:rsidRPr="009B7A25">
        <w:rPr>
          <w:rFonts w:ascii="Lato" w:hAnsi="Lato"/>
        </w:rPr>
        <w:t xml:space="preserve">Uczestnik biorąc udział w Konkursie zapewnia, że przysługują mu osobiste i majątkowe prawa autorskie do </w:t>
      </w:r>
      <w:r w:rsidR="00C94984">
        <w:rPr>
          <w:rFonts w:ascii="Lato" w:hAnsi="Lato"/>
        </w:rPr>
        <w:t xml:space="preserve">fotografii </w:t>
      </w:r>
      <w:r w:rsidRPr="009B7A25">
        <w:rPr>
          <w:rFonts w:ascii="Lato" w:hAnsi="Lato"/>
        </w:rPr>
        <w:t>zgłaszan</w:t>
      </w:r>
      <w:r w:rsidR="00C94984">
        <w:rPr>
          <w:rFonts w:ascii="Lato" w:hAnsi="Lato"/>
        </w:rPr>
        <w:t>ych</w:t>
      </w:r>
      <w:r w:rsidRPr="009B7A25">
        <w:rPr>
          <w:rFonts w:ascii="Lato" w:hAnsi="Lato"/>
        </w:rPr>
        <w:t xml:space="preserve"> do Konkursu. </w:t>
      </w:r>
    </w:p>
    <w:p w14:paraId="7F74CBF7" w14:textId="77777777" w:rsidR="009B7A25" w:rsidRPr="009B7A25" w:rsidRDefault="009B7A25" w:rsidP="00397B89">
      <w:pPr>
        <w:pStyle w:val="Akapitzlist"/>
        <w:numPr>
          <w:ilvl w:val="0"/>
          <w:numId w:val="4"/>
        </w:numPr>
        <w:spacing w:after="0"/>
        <w:jc w:val="both"/>
        <w:rPr>
          <w:rFonts w:ascii="Lato" w:hAnsi="Lato"/>
        </w:rPr>
      </w:pPr>
      <w:r w:rsidRPr="009B7A25">
        <w:rPr>
          <w:rFonts w:ascii="Lato" w:hAnsi="Lato"/>
        </w:rPr>
        <w:t xml:space="preserve">Uczestnik zobowiązuje się do całkowitego zaspokojenia słusznych roszczeń osób trzecich oraz do zwolnienia Organizatora od obowiązku świadczenia z tego tytułu. Uczestnik zobowiązuje się niezwłocznie wstąpić do sprawy po stronie pozwanego oraz zaspokoić wszelkie uznane, prawomocnie zasądzone lub przyznane w ugodzie roszczenia powoda wraz z należnymi kosztami. </w:t>
      </w:r>
    </w:p>
    <w:p w14:paraId="3EC1CFF8" w14:textId="130AE94A" w:rsidR="009B7A25" w:rsidRPr="009B7A25" w:rsidRDefault="009B7A25" w:rsidP="00397B89">
      <w:pPr>
        <w:pStyle w:val="Akapitzlist"/>
        <w:numPr>
          <w:ilvl w:val="0"/>
          <w:numId w:val="4"/>
        </w:numPr>
        <w:spacing w:after="0"/>
        <w:jc w:val="both"/>
        <w:rPr>
          <w:rFonts w:ascii="Lato" w:hAnsi="Lato"/>
        </w:rPr>
      </w:pPr>
      <w:r w:rsidRPr="009B7A25">
        <w:rPr>
          <w:rFonts w:ascii="Lato" w:hAnsi="Lato"/>
        </w:rPr>
        <w:t xml:space="preserve">Organizator jest uprawniony do wykluczenia </w:t>
      </w:r>
      <w:r w:rsidR="00D52E04">
        <w:rPr>
          <w:rFonts w:ascii="Lato" w:hAnsi="Lato"/>
        </w:rPr>
        <w:t>fotografii</w:t>
      </w:r>
      <w:r w:rsidRPr="009B7A25">
        <w:rPr>
          <w:rFonts w:ascii="Lato" w:hAnsi="Lato"/>
        </w:rPr>
        <w:t xml:space="preserve"> z udziału w Konkursie ze względu na naruszenie praw autorskich lub innych praw osób trzecich.  </w:t>
      </w:r>
    </w:p>
    <w:p w14:paraId="2C544612" w14:textId="57E2A954" w:rsidR="009B7A25" w:rsidRPr="009B7A25" w:rsidRDefault="009B7A25" w:rsidP="00397B89">
      <w:pPr>
        <w:pStyle w:val="Akapitzlist"/>
        <w:numPr>
          <w:ilvl w:val="0"/>
          <w:numId w:val="4"/>
        </w:numPr>
        <w:spacing w:after="0"/>
        <w:jc w:val="both"/>
        <w:rPr>
          <w:rFonts w:ascii="Lato" w:hAnsi="Lato"/>
        </w:rPr>
      </w:pPr>
      <w:r w:rsidRPr="009B7A25">
        <w:rPr>
          <w:rFonts w:ascii="Lato" w:hAnsi="Lato"/>
        </w:rPr>
        <w:t xml:space="preserve">Z chwilą złożenia Formularza Zgłoszeniowego do Konkursu Uczestnik udziela Organizatorowi zgodę do korzystania i rozporządzania </w:t>
      </w:r>
      <w:r w:rsidR="00D52E04">
        <w:rPr>
          <w:rFonts w:ascii="Lato" w:hAnsi="Lato"/>
        </w:rPr>
        <w:t>fotografiami</w:t>
      </w:r>
      <w:r w:rsidRPr="009B7A25">
        <w:rPr>
          <w:rFonts w:ascii="Lato" w:hAnsi="Lato"/>
        </w:rPr>
        <w:t xml:space="preserve"> na potrzeby Konkursu. </w:t>
      </w:r>
    </w:p>
    <w:p w14:paraId="71FF4552" w14:textId="77777777" w:rsidR="00D52E04" w:rsidRDefault="00D52E04" w:rsidP="00D74021">
      <w:pPr>
        <w:pStyle w:val="Akapitzlist"/>
        <w:numPr>
          <w:ilvl w:val="0"/>
          <w:numId w:val="4"/>
        </w:numPr>
        <w:spacing w:after="0"/>
        <w:jc w:val="both"/>
        <w:rPr>
          <w:rFonts w:ascii="Lato" w:hAnsi="Lato"/>
        </w:rPr>
      </w:pPr>
      <w:r w:rsidRPr="00D52E04">
        <w:rPr>
          <w:rFonts w:ascii="Lato" w:hAnsi="Lato"/>
        </w:rPr>
        <w:t>Fotografie</w:t>
      </w:r>
      <w:r w:rsidR="009B7A25" w:rsidRPr="00D52E04">
        <w:rPr>
          <w:rFonts w:ascii="Lato" w:hAnsi="Lato"/>
        </w:rPr>
        <w:t xml:space="preserve"> nie mogą naruszać dobrych obyczajów, powszechnie obowiązującego prawa</w:t>
      </w:r>
      <w:r w:rsidRPr="00D52E04">
        <w:rPr>
          <w:rFonts w:ascii="Lato" w:hAnsi="Lato"/>
        </w:rPr>
        <w:t xml:space="preserve"> i</w:t>
      </w:r>
      <w:r w:rsidR="009B7A25" w:rsidRPr="00D52E04">
        <w:rPr>
          <w:rFonts w:ascii="Lato" w:hAnsi="Lato"/>
        </w:rPr>
        <w:t xml:space="preserve"> praw osób trzecich. Projekty naruszające ww. prawa nie będą brane pod uwagę w Konkursie. </w:t>
      </w:r>
    </w:p>
    <w:p w14:paraId="199E5495" w14:textId="5A0AF8FF" w:rsidR="004356C3" w:rsidRPr="00D52E04" w:rsidRDefault="00397B89" w:rsidP="00D74021">
      <w:pPr>
        <w:pStyle w:val="Akapitzlist"/>
        <w:numPr>
          <w:ilvl w:val="0"/>
          <w:numId w:val="4"/>
        </w:numPr>
        <w:spacing w:after="0"/>
        <w:jc w:val="both"/>
        <w:rPr>
          <w:rFonts w:ascii="Lato" w:hAnsi="Lato"/>
        </w:rPr>
      </w:pPr>
      <w:r w:rsidRPr="00D52E04">
        <w:rPr>
          <w:rFonts w:ascii="Lato" w:hAnsi="Lato"/>
        </w:rPr>
        <w:t>B</w:t>
      </w:r>
      <w:r w:rsidRPr="00D52E04">
        <w:rPr>
          <w:rFonts w:ascii="Lato" w:hAnsi="Lato"/>
        </w:rPr>
        <w:t xml:space="preserve">iorąc udział w Konkursie, Uczestnik wyraża zgodę na wykonywanie przez Organizatora autorskich praw osobistych do fotografii, według potrzeb Organizatora, wynikających z przyjętego przez niego sposobu rozpowszechniania fotografii dla celów informacyjnych, promocyjnych bądź komercyjnych, </w:t>
      </w:r>
      <w:r w:rsidR="00D74021" w:rsidRPr="00D52E04">
        <w:rPr>
          <w:rFonts w:ascii="Lato" w:hAnsi="Lato"/>
        </w:rPr>
        <w:br/>
      </w:r>
      <w:r w:rsidRPr="00D52E04">
        <w:rPr>
          <w:rFonts w:ascii="Lato" w:hAnsi="Lato"/>
        </w:rPr>
        <w:t xml:space="preserve">w szczególności na decydowanie o rozpowszechnianiu fotografii samodzielnie lub </w:t>
      </w:r>
      <w:r w:rsidR="00D74021" w:rsidRPr="00D52E04">
        <w:rPr>
          <w:rFonts w:ascii="Lato" w:hAnsi="Lato"/>
        </w:rPr>
        <w:br/>
      </w:r>
      <w:r w:rsidRPr="00D52E04">
        <w:rPr>
          <w:rFonts w:ascii="Lato" w:hAnsi="Lato"/>
        </w:rPr>
        <w:t xml:space="preserve">w połączeniu z innymi utworami, w tym plastycznymi lub literackimi, a także w ramach utworów audiowizualnych. </w:t>
      </w:r>
    </w:p>
    <w:p w14:paraId="6A1F8622" w14:textId="77777777" w:rsidR="004356C3" w:rsidRPr="00D74021" w:rsidRDefault="004356C3" w:rsidP="00D74021">
      <w:pPr>
        <w:pStyle w:val="Akapitzlist"/>
        <w:spacing w:after="0"/>
        <w:ind w:left="360"/>
        <w:jc w:val="both"/>
        <w:rPr>
          <w:rFonts w:ascii="Lato" w:hAnsi="Lato"/>
        </w:rPr>
      </w:pPr>
    </w:p>
    <w:p w14:paraId="5669B46C" w14:textId="77777777" w:rsidR="004356C3" w:rsidRPr="00D74021" w:rsidRDefault="00397B89" w:rsidP="00D74021">
      <w:pPr>
        <w:spacing w:after="0"/>
        <w:jc w:val="center"/>
        <w:rPr>
          <w:rFonts w:ascii="Lato" w:hAnsi="Lato"/>
        </w:rPr>
      </w:pPr>
      <w:r w:rsidRPr="00D74021">
        <w:rPr>
          <w:rFonts w:ascii="Lato" w:hAnsi="Lato"/>
          <w:b/>
          <w:bCs/>
        </w:rPr>
        <w:t>§ 3. Zgłoszenie uczestnictwa</w:t>
      </w:r>
    </w:p>
    <w:p w14:paraId="303B668E" w14:textId="77777777" w:rsidR="004356C3" w:rsidRPr="00D74021" w:rsidRDefault="00397B89" w:rsidP="00D74021">
      <w:pPr>
        <w:pStyle w:val="Akapitzlist"/>
        <w:numPr>
          <w:ilvl w:val="1"/>
          <w:numId w:val="9"/>
        </w:numPr>
        <w:spacing w:after="0"/>
        <w:jc w:val="both"/>
        <w:rPr>
          <w:rFonts w:ascii="Lato" w:hAnsi="Lato"/>
        </w:rPr>
      </w:pPr>
      <w:r w:rsidRPr="00D74021">
        <w:rPr>
          <w:rFonts w:ascii="Lato" w:hAnsi="Lato"/>
        </w:rPr>
        <w:t xml:space="preserve">Zgłoszenie uczestnictwa w Konkursie, zwane dalej „Zgłoszeniem”, należy składać za pośrednictwem formularza online, umieszczonego na stronie www.mragowo.pl. Treść formularza Zgłoszenia, stanowi załącznik nr 1 do niniejszego Regulaminu. </w:t>
      </w:r>
    </w:p>
    <w:p w14:paraId="71DA2ED3" w14:textId="77777777" w:rsidR="004356C3" w:rsidRPr="00D74021" w:rsidRDefault="00397B89" w:rsidP="00D74021">
      <w:pPr>
        <w:pStyle w:val="Akapitzlist"/>
        <w:numPr>
          <w:ilvl w:val="1"/>
          <w:numId w:val="9"/>
        </w:numPr>
        <w:spacing w:after="0"/>
        <w:rPr>
          <w:rFonts w:ascii="Lato" w:hAnsi="Lato"/>
        </w:rPr>
      </w:pPr>
      <w:r w:rsidRPr="00D74021">
        <w:rPr>
          <w:rFonts w:ascii="Lato" w:hAnsi="Lato"/>
        </w:rPr>
        <w:t>Do Konkursu można zgłosić własną dekorację lub – za zgodą właściciela – dekorację sąsiada, zaprzyjaźnionej osoby lub firmy.</w:t>
      </w:r>
    </w:p>
    <w:p w14:paraId="5A433B4E" w14:textId="77777777" w:rsidR="004356C3" w:rsidRPr="00D74021" w:rsidRDefault="00397B89" w:rsidP="00D74021">
      <w:pPr>
        <w:pStyle w:val="Akapitzlist"/>
        <w:numPr>
          <w:ilvl w:val="1"/>
          <w:numId w:val="9"/>
        </w:numPr>
        <w:spacing w:after="0"/>
        <w:jc w:val="both"/>
        <w:rPr>
          <w:rFonts w:ascii="Lato" w:hAnsi="Lato"/>
        </w:rPr>
      </w:pPr>
      <w:r w:rsidRPr="00D74021">
        <w:rPr>
          <w:rFonts w:ascii="Lato" w:hAnsi="Lato"/>
        </w:rPr>
        <w:t xml:space="preserve">Nadsyłanie Zgłoszeń trwa od chwili opublikowania informacji o rozpoczęciu konkursu na stronie miasta </w:t>
      </w:r>
      <w:r w:rsidRPr="00D74021">
        <w:rPr>
          <w:rFonts w:ascii="Lato" w:hAnsi="Lato"/>
          <w:b/>
          <w:bCs/>
        </w:rPr>
        <w:t>do 31.12.2025</w:t>
      </w:r>
      <w:r w:rsidRPr="00D74021">
        <w:rPr>
          <w:rFonts w:ascii="Lato" w:hAnsi="Lato"/>
        </w:rPr>
        <w:t xml:space="preserve"> r. (Zgłoszenia niekompletne lub złożone po terminie, nie będą rozpatrywane. </w:t>
      </w:r>
    </w:p>
    <w:p w14:paraId="6046F37B" w14:textId="77777777" w:rsidR="004356C3" w:rsidRPr="00D74021" w:rsidRDefault="00397B89" w:rsidP="00D74021">
      <w:pPr>
        <w:pStyle w:val="Akapitzlist"/>
        <w:numPr>
          <w:ilvl w:val="1"/>
          <w:numId w:val="9"/>
        </w:numPr>
        <w:spacing w:after="0"/>
        <w:jc w:val="both"/>
        <w:rPr>
          <w:rFonts w:ascii="Lato" w:hAnsi="Lato"/>
        </w:rPr>
      </w:pPr>
      <w:r w:rsidRPr="00D74021">
        <w:rPr>
          <w:rFonts w:ascii="Lato" w:hAnsi="Lato"/>
        </w:rPr>
        <w:t>Każdy Uczestnik może dokonać jednego zgłoszenia.</w:t>
      </w:r>
    </w:p>
    <w:p w14:paraId="1CF78EDA" w14:textId="77777777" w:rsidR="004356C3" w:rsidRPr="00D74021" w:rsidRDefault="00397B89" w:rsidP="00D74021">
      <w:pPr>
        <w:pStyle w:val="Akapitzlist"/>
        <w:numPr>
          <w:ilvl w:val="1"/>
          <w:numId w:val="9"/>
        </w:numPr>
        <w:spacing w:after="0"/>
        <w:jc w:val="both"/>
        <w:rPr>
          <w:rFonts w:ascii="Lato" w:hAnsi="Lato"/>
        </w:rPr>
      </w:pPr>
      <w:r w:rsidRPr="00D74021">
        <w:rPr>
          <w:rFonts w:ascii="Lato" w:hAnsi="Lato"/>
        </w:rPr>
        <w:t xml:space="preserve">Kompletne Zgłoszenie konkursowe powinno zawierać: </w:t>
      </w:r>
    </w:p>
    <w:p w14:paraId="602FFA84" w14:textId="77777777" w:rsidR="004356C3" w:rsidRPr="00D74021" w:rsidRDefault="00397B89" w:rsidP="00D74021">
      <w:pPr>
        <w:pStyle w:val="Akapitzlist"/>
        <w:numPr>
          <w:ilvl w:val="0"/>
          <w:numId w:val="11"/>
        </w:numPr>
        <w:spacing w:after="0"/>
        <w:jc w:val="both"/>
        <w:rPr>
          <w:rFonts w:ascii="Lato" w:hAnsi="Lato"/>
        </w:rPr>
      </w:pPr>
      <w:r w:rsidRPr="00D74021">
        <w:rPr>
          <w:rFonts w:ascii="Lato" w:hAnsi="Lato"/>
          <w:b/>
          <w:bCs/>
        </w:rPr>
        <w:t>wypełniony formularz</w:t>
      </w:r>
      <w:r w:rsidRPr="00D74021">
        <w:rPr>
          <w:rFonts w:ascii="Lato" w:hAnsi="Lato"/>
        </w:rPr>
        <w:t xml:space="preserve"> zgłoszeniowy; </w:t>
      </w:r>
    </w:p>
    <w:p w14:paraId="2BAA7212" w14:textId="50DE9665" w:rsidR="004356C3" w:rsidRPr="00D74021" w:rsidRDefault="00397B89" w:rsidP="00D74021">
      <w:pPr>
        <w:pStyle w:val="Akapitzlist"/>
        <w:numPr>
          <w:ilvl w:val="0"/>
          <w:numId w:val="11"/>
        </w:numPr>
        <w:spacing w:after="0"/>
        <w:jc w:val="both"/>
        <w:rPr>
          <w:rFonts w:ascii="Lato" w:hAnsi="Lato"/>
        </w:rPr>
      </w:pPr>
      <w:r w:rsidRPr="00D74021">
        <w:rPr>
          <w:rFonts w:ascii="Lato" w:hAnsi="Lato"/>
          <w:b/>
          <w:bCs/>
        </w:rPr>
        <w:t>zdjęcia dekoracji świątecznej</w:t>
      </w:r>
      <w:r w:rsidRPr="00D74021">
        <w:rPr>
          <w:rFonts w:ascii="Lato" w:hAnsi="Lato"/>
        </w:rPr>
        <w:t xml:space="preserve"> w ilości od 2 do 5 sztuk (zapisane </w:t>
      </w:r>
      <w:r w:rsidR="00D74021" w:rsidRPr="00D74021">
        <w:rPr>
          <w:rFonts w:ascii="Lato" w:hAnsi="Lato"/>
        </w:rPr>
        <w:br/>
      </w:r>
      <w:r w:rsidRPr="00D74021">
        <w:rPr>
          <w:rFonts w:ascii="Lato" w:hAnsi="Lato"/>
        </w:rPr>
        <w:t>w ogólnodostępnym formacie (.jpg, .jpeg), ukazujące aranżację świąteczną po zmroku, nie zawierające osób możliwych do zidentyfikowania,</w:t>
      </w:r>
    </w:p>
    <w:p w14:paraId="44E6E764" w14:textId="77777777" w:rsidR="004356C3" w:rsidRPr="00D74021" w:rsidRDefault="00397B89" w:rsidP="00D74021">
      <w:pPr>
        <w:pStyle w:val="Akapitzlist"/>
        <w:numPr>
          <w:ilvl w:val="0"/>
          <w:numId w:val="11"/>
        </w:numPr>
        <w:spacing w:after="0"/>
        <w:jc w:val="both"/>
        <w:rPr>
          <w:rFonts w:ascii="Lato" w:hAnsi="Lato"/>
        </w:rPr>
      </w:pPr>
      <w:r w:rsidRPr="00D74021">
        <w:rPr>
          <w:rFonts w:ascii="Lato" w:hAnsi="Lato"/>
          <w:b/>
          <w:bCs/>
        </w:rPr>
        <w:t>potwierdzenie zapoznania się z oświadczeniami</w:t>
      </w:r>
      <w:r w:rsidRPr="00D74021">
        <w:rPr>
          <w:rFonts w:ascii="Lato" w:hAnsi="Lato"/>
        </w:rPr>
        <w:t xml:space="preserve"> zawartymi w Zgłoszeniu.</w:t>
      </w:r>
    </w:p>
    <w:p w14:paraId="6947D2C6" w14:textId="77777777" w:rsidR="004356C3" w:rsidRPr="00D74021" w:rsidRDefault="00397B89" w:rsidP="00D74021">
      <w:pPr>
        <w:pStyle w:val="Akapitzlist"/>
        <w:numPr>
          <w:ilvl w:val="1"/>
          <w:numId w:val="12"/>
        </w:numPr>
        <w:spacing w:after="0"/>
        <w:jc w:val="both"/>
        <w:rPr>
          <w:rFonts w:ascii="Lato" w:hAnsi="Lato"/>
        </w:rPr>
      </w:pPr>
      <w:r w:rsidRPr="00D74021">
        <w:rPr>
          <w:rFonts w:ascii="Lato" w:hAnsi="Lato"/>
        </w:rPr>
        <w:lastRenderedPageBreak/>
        <w:t>W Konkursie nie mogą brać udziału pracownicy Organizatora oraz członkowie ich rodzin, osoby wchodzące w skład Komisji Konkursowej, członkowie ich rodzin oraz pracownicy podmiotów, które reprezentują członkowie Komisji Konkursowej oraz członkowie ich rodzin. Za członków rodziny uznaje się wstępnych, zstępnych, rodzeństwo, małżonków i osoby przysposobione.</w:t>
      </w:r>
    </w:p>
    <w:p w14:paraId="036DE1E8" w14:textId="063C8732" w:rsidR="004356C3" w:rsidRPr="00D74021" w:rsidRDefault="00397B89" w:rsidP="00D74021">
      <w:pPr>
        <w:pStyle w:val="Akapitzlist"/>
        <w:numPr>
          <w:ilvl w:val="1"/>
          <w:numId w:val="9"/>
        </w:numPr>
        <w:spacing w:after="0"/>
        <w:jc w:val="both"/>
        <w:rPr>
          <w:rFonts w:ascii="Lato" w:hAnsi="Lato"/>
        </w:rPr>
      </w:pPr>
      <w:r w:rsidRPr="00D74021">
        <w:rPr>
          <w:rFonts w:ascii="Lato" w:hAnsi="Lato"/>
        </w:rPr>
        <w:t xml:space="preserve">Organizator nie ponosi odpowiedzialności za nieskuteczne doręczenie formularza, </w:t>
      </w:r>
      <w:r w:rsidR="00D74021" w:rsidRPr="00D74021">
        <w:rPr>
          <w:rFonts w:ascii="Lato" w:hAnsi="Lato"/>
        </w:rPr>
        <w:br/>
      </w:r>
      <w:r w:rsidRPr="00D74021">
        <w:rPr>
          <w:rFonts w:ascii="Lato" w:hAnsi="Lato"/>
        </w:rPr>
        <w:t xml:space="preserve">a także uszkodzenie lub niedoręczenie załączonych plików oraz za nieterminowość doręczenia Zgłoszenia wraz z załącznikami drogą elektroniczną. </w:t>
      </w:r>
    </w:p>
    <w:p w14:paraId="29802AF1" w14:textId="77777777" w:rsidR="004356C3" w:rsidRPr="00D74021" w:rsidRDefault="00397B89" w:rsidP="00D74021">
      <w:pPr>
        <w:pStyle w:val="Akapitzlist"/>
        <w:numPr>
          <w:ilvl w:val="1"/>
          <w:numId w:val="9"/>
        </w:numPr>
        <w:spacing w:after="0"/>
        <w:rPr>
          <w:rFonts w:ascii="Lato" w:hAnsi="Lato"/>
        </w:rPr>
      </w:pPr>
      <w:r w:rsidRPr="00D74021">
        <w:rPr>
          <w:rFonts w:ascii="Lato" w:hAnsi="Lato"/>
        </w:rPr>
        <w:t xml:space="preserve">Uczestnik może w każdej chwili zrezygnować z udziału w Konkursie, przesyłając wiadomość na adres: </w:t>
      </w:r>
      <w:hyperlink r:id="rId7" w:history="1">
        <w:r w:rsidR="004356C3" w:rsidRPr="00D74021">
          <w:rPr>
            <w:rStyle w:val="Hyperlink0"/>
            <w:rFonts w:ascii="Lato" w:hAnsi="Lato"/>
          </w:rPr>
          <w:t>m.nowak@mragowo.um.gov.pl</w:t>
        </w:r>
      </w:hyperlink>
      <w:r w:rsidRPr="00D74021">
        <w:rPr>
          <w:rFonts w:ascii="Lato" w:hAnsi="Lato"/>
        </w:rPr>
        <w:t>.</w:t>
      </w:r>
    </w:p>
    <w:p w14:paraId="34FC3917" w14:textId="77777777" w:rsidR="004356C3" w:rsidRPr="00D74021" w:rsidRDefault="004356C3" w:rsidP="00D74021">
      <w:pPr>
        <w:spacing w:after="0"/>
        <w:rPr>
          <w:rFonts w:ascii="Lato" w:hAnsi="Lato"/>
          <w:b/>
          <w:bCs/>
        </w:rPr>
      </w:pPr>
    </w:p>
    <w:p w14:paraId="4B270384" w14:textId="77777777" w:rsidR="004356C3" w:rsidRPr="00D74021" w:rsidRDefault="00397B89" w:rsidP="00D74021">
      <w:pPr>
        <w:spacing w:after="0"/>
        <w:jc w:val="center"/>
        <w:rPr>
          <w:rFonts w:ascii="Lato" w:hAnsi="Lato"/>
        </w:rPr>
      </w:pPr>
      <w:r w:rsidRPr="00D74021">
        <w:rPr>
          <w:rFonts w:ascii="Lato" w:hAnsi="Lato"/>
          <w:b/>
          <w:bCs/>
        </w:rPr>
        <w:t>§ 4. Rozstrzygnięcie Konkursu przez Komisję Konkursową</w:t>
      </w:r>
    </w:p>
    <w:p w14:paraId="32BEC8D4" w14:textId="77777777" w:rsidR="004356C3" w:rsidRPr="00D74021" w:rsidRDefault="00397B89" w:rsidP="00D74021">
      <w:pPr>
        <w:pStyle w:val="Akapitzlist"/>
        <w:numPr>
          <w:ilvl w:val="0"/>
          <w:numId w:val="14"/>
        </w:numPr>
        <w:spacing w:after="0"/>
        <w:jc w:val="both"/>
        <w:rPr>
          <w:rFonts w:ascii="Lato" w:hAnsi="Lato"/>
        </w:rPr>
      </w:pPr>
      <w:r w:rsidRPr="00D74021">
        <w:rPr>
          <w:rFonts w:ascii="Lato" w:hAnsi="Lato"/>
        </w:rPr>
        <w:t xml:space="preserve">Rozstrzygnięcie Konkursu nastąpi nie później niż do </w:t>
      </w:r>
      <w:r w:rsidRPr="00D74021">
        <w:rPr>
          <w:rFonts w:ascii="Lato" w:hAnsi="Lato"/>
          <w:b/>
          <w:bCs/>
        </w:rPr>
        <w:t>31.01.2026</w:t>
      </w:r>
      <w:r w:rsidRPr="00D74021">
        <w:rPr>
          <w:rFonts w:ascii="Lato" w:hAnsi="Lato"/>
        </w:rPr>
        <w:t xml:space="preserve"> r., w wyniku oceny nadesłanych Zgłoszeń przez Komisję Konkursową, zwaną dalej "Komisją", której działalność rozpocznie się w dniu ogłoszenia rozpoczęcia Konkursu. </w:t>
      </w:r>
    </w:p>
    <w:p w14:paraId="5C2B39BE" w14:textId="77777777" w:rsidR="004356C3" w:rsidRPr="00D74021" w:rsidRDefault="00397B89" w:rsidP="00D74021">
      <w:pPr>
        <w:pStyle w:val="Akapitzlist"/>
        <w:numPr>
          <w:ilvl w:val="0"/>
          <w:numId w:val="14"/>
        </w:numPr>
        <w:spacing w:after="0"/>
        <w:jc w:val="both"/>
        <w:rPr>
          <w:rFonts w:ascii="Lato" w:hAnsi="Lato"/>
        </w:rPr>
      </w:pPr>
      <w:r w:rsidRPr="00D74021">
        <w:rPr>
          <w:rFonts w:ascii="Lato" w:hAnsi="Lato"/>
        </w:rPr>
        <w:t xml:space="preserve">W skład Komisji wchodzą: </w:t>
      </w:r>
    </w:p>
    <w:p w14:paraId="015307DE" w14:textId="77777777" w:rsidR="004356C3" w:rsidRPr="00D74021" w:rsidRDefault="00397B89" w:rsidP="00D74021">
      <w:pPr>
        <w:pStyle w:val="Akapitzlist"/>
        <w:numPr>
          <w:ilvl w:val="0"/>
          <w:numId w:val="16"/>
        </w:numPr>
        <w:spacing w:after="0"/>
        <w:jc w:val="both"/>
        <w:rPr>
          <w:rFonts w:ascii="Lato" w:hAnsi="Lato"/>
        </w:rPr>
      </w:pPr>
      <w:r w:rsidRPr="00D74021">
        <w:rPr>
          <w:rFonts w:ascii="Lato" w:hAnsi="Lato"/>
        </w:rPr>
        <w:t>Burmistrz Mrągowa Jakub Doraczyński - Przewodniczący Komisji</w:t>
      </w:r>
    </w:p>
    <w:p w14:paraId="69617AF4" w14:textId="77777777" w:rsidR="004356C3" w:rsidRPr="00D74021" w:rsidRDefault="00397B89" w:rsidP="00D74021">
      <w:pPr>
        <w:pStyle w:val="Akapitzlist"/>
        <w:numPr>
          <w:ilvl w:val="0"/>
          <w:numId w:val="16"/>
        </w:numPr>
        <w:spacing w:after="0"/>
        <w:jc w:val="both"/>
        <w:rPr>
          <w:rFonts w:ascii="Lato" w:hAnsi="Lato"/>
        </w:rPr>
      </w:pPr>
      <w:r w:rsidRPr="00D74021">
        <w:rPr>
          <w:rFonts w:ascii="Lato" w:hAnsi="Lato"/>
        </w:rPr>
        <w:t xml:space="preserve">Ewelina Krzywosz – Kierownik Referatu Współpracy i Rozwoju </w:t>
      </w:r>
    </w:p>
    <w:p w14:paraId="5BB6E265" w14:textId="77777777" w:rsidR="004356C3" w:rsidRPr="00D74021" w:rsidRDefault="00397B89" w:rsidP="00D74021">
      <w:pPr>
        <w:pStyle w:val="Akapitzlist"/>
        <w:numPr>
          <w:ilvl w:val="0"/>
          <w:numId w:val="16"/>
        </w:numPr>
        <w:spacing w:after="0"/>
        <w:jc w:val="both"/>
        <w:rPr>
          <w:rFonts w:ascii="Lato" w:hAnsi="Lato"/>
        </w:rPr>
      </w:pPr>
      <w:r w:rsidRPr="00D74021">
        <w:rPr>
          <w:rFonts w:ascii="Lato" w:hAnsi="Lato"/>
        </w:rPr>
        <w:t>Magdalena Nowak – Referat Współpracy i Rozwoju</w:t>
      </w:r>
    </w:p>
    <w:p w14:paraId="12181662" w14:textId="77777777" w:rsidR="004356C3" w:rsidRPr="00D74021" w:rsidRDefault="00397B89" w:rsidP="00D74021">
      <w:pPr>
        <w:pStyle w:val="Akapitzlist"/>
        <w:numPr>
          <w:ilvl w:val="0"/>
          <w:numId w:val="16"/>
        </w:numPr>
        <w:spacing w:after="0"/>
        <w:jc w:val="both"/>
        <w:rPr>
          <w:rFonts w:ascii="Lato" w:hAnsi="Lato"/>
        </w:rPr>
      </w:pPr>
      <w:r w:rsidRPr="00D74021">
        <w:rPr>
          <w:rFonts w:ascii="Lato" w:hAnsi="Lato"/>
        </w:rPr>
        <w:t>Dominika Paula Brodzik – Referat Współpracy i Rozwoju</w:t>
      </w:r>
    </w:p>
    <w:p w14:paraId="411F7156" w14:textId="77777777" w:rsidR="004356C3" w:rsidRPr="00D74021" w:rsidRDefault="00397B89" w:rsidP="00D74021">
      <w:pPr>
        <w:pStyle w:val="Akapitzlist"/>
        <w:numPr>
          <w:ilvl w:val="0"/>
          <w:numId w:val="17"/>
        </w:numPr>
        <w:spacing w:after="0"/>
        <w:jc w:val="both"/>
        <w:rPr>
          <w:rFonts w:ascii="Lato" w:hAnsi="Lato"/>
        </w:rPr>
      </w:pPr>
      <w:r w:rsidRPr="00D74021">
        <w:rPr>
          <w:rFonts w:ascii="Lato" w:hAnsi="Lato"/>
        </w:rPr>
        <w:t xml:space="preserve">Komisja dokona w pierwszej kolejności oceny Zgłoszeń biorących udział w Konkursie pod kątem formalnym, tj. ustalenia terminowości i kompletności nadesłanego Zgłoszenia oraz spełnienia kryteriów dotyczących przesłanych zdjęć. Zgłoszenia zawierające braki lub błędy formalne, nie wezmą udziału w dalszym postępowaniu. </w:t>
      </w:r>
    </w:p>
    <w:p w14:paraId="6E4BD1DF" w14:textId="77777777" w:rsidR="004356C3" w:rsidRPr="00D74021" w:rsidRDefault="00397B89" w:rsidP="00D74021">
      <w:pPr>
        <w:pStyle w:val="Akapitzlist"/>
        <w:numPr>
          <w:ilvl w:val="0"/>
          <w:numId w:val="14"/>
        </w:numPr>
        <w:spacing w:after="0"/>
        <w:jc w:val="both"/>
        <w:rPr>
          <w:rFonts w:ascii="Lato" w:hAnsi="Lato"/>
        </w:rPr>
      </w:pPr>
      <w:r w:rsidRPr="00D74021">
        <w:rPr>
          <w:rFonts w:ascii="Lato" w:hAnsi="Lato"/>
        </w:rPr>
        <w:t xml:space="preserve">Zgłoszenia, które pomyślnie przejdą weryfikację formalną, poddane zostaną dalszej ocenie pod kątem ogólnego wrażenia aranżacji, estetyki i kreatywności, zastosowania rozwiązań ekologicznych i spójności z tematyką świąt. </w:t>
      </w:r>
    </w:p>
    <w:p w14:paraId="6DBF4BD9" w14:textId="77777777" w:rsidR="004356C3" w:rsidRPr="00D74021" w:rsidRDefault="00397B89" w:rsidP="00D74021">
      <w:pPr>
        <w:pStyle w:val="Akapitzlist"/>
        <w:numPr>
          <w:ilvl w:val="0"/>
          <w:numId w:val="14"/>
        </w:numPr>
        <w:spacing w:after="0"/>
        <w:jc w:val="both"/>
        <w:rPr>
          <w:rFonts w:ascii="Lato" w:hAnsi="Lato"/>
        </w:rPr>
      </w:pPr>
      <w:r w:rsidRPr="00D74021">
        <w:rPr>
          <w:rFonts w:ascii="Lato" w:hAnsi="Lato"/>
        </w:rPr>
        <w:t xml:space="preserve">Następnie Komisja wyłoni Laureatów Konkursu, przyznając Nagrody Główne. Komisja może podjąć decyzję o nieprzyznaniu nagród, lub zmodyfikowaniu ich liczby. </w:t>
      </w:r>
    </w:p>
    <w:p w14:paraId="5ECDBD24" w14:textId="77777777" w:rsidR="004356C3" w:rsidRPr="00D74021" w:rsidRDefault="00397B89" w:rsidP="00D74021">
      <w:pPr>
        <w:pStyle w:val="Akapitzlist"/>
        <w:numPr>
          <w:ilvl w:val="0"/>
          <w:numId w:val="14"/>
        </w:numPr>
        <w:spacing w:after="0"/>
        <w:jc w:val="both"/>
        <w:rPr>
          <w:rFonts w:ascii="Lato" w:hAnsi="Lato"/>
        </w:rPr>
      </w:pPr>
      <w:r w:rsidRPr="00D74021">
        <w:rPr>
          <w:rFonts w:ascii="Lato" w:hAnsi="Lato"/>
        </w:rPr>
        <w:t xml:space="preserve">Decyzje Komisji podejmowane są zwykłą większością głosów, a w razie braku rozstrzygnięcia – decydujący głos należy do Przewodniczącego Komisji. </w:t>
      </w:r>
    </w:p>
    <w:p w14:paraId="15DDEAEB" w14:textId="77777777" w:rsidR="004356C3" w:rsidRPr="00D74021" w:rsidRDefault="00397B89" w:rsidP="00D74021">
      <w:pPr>
        <w:pStyle w:val="Akapitzlist"/>
        <w:numPr>
          <w:ilvl w:val="0"/>
          <w:numId w:val="14"/>
        </w:numPr>
        <w:spacing w:after="0"/>
        <w:jc w:val="both"/>
        <w:rPr>
          <w:rFonts w:ascii="Lato" w:hAnsi="Lato"/>
        </w:rPr>
      </w:pPr>
      <w:r w:rsidRPr="00D74021">
        <w:rPr>
          <w:rFonts w:ascii="Lato" w:hAnsi="Lato"/>
        </w:rPr>
        <w:t xml:space="preserve">Decyzje Komisji są ostateczne i nie przysługuje od nich odwołanie. </w:t>
      </w:r>
    </w:p>
    <w:p w14:paraId="7D89EEDE" w14:textId="77777777" w:rsidR="004356C3" w:rsidRPr="00D74021" w:rsidRDefault="00397B89" w:rsidP="00D74021">
      <w:pPr>
        <w:pStyle w:val="Akapitzlist"/>
        <w:numPr>
          <w:ilvl w:val="0"/>
          <w:numId w:val="14"/>
        </w:numPr>
        <w:spacing w:after="0"/>
        <w:jc w:val="both"/>
        <w:rPr>
          <w:rFonts w:ascii="Lato" w:hAnsi="Lato"/>
        </w:rPr>
      </w:pPr>
      <w:r w:rsidRPr="00D74021">
        <w:rPr>
          <w:rFonts w:ascii="Lato" w:hAnsi="Lato"/>
        </w:rPr>
        <w:t>Wyniki postępowania, zostaną opublikowane na stronie internetowej www.mragowo.pl oraz w miejskich mediach społecznościowych. Dodatkowo Organizator powiadomi Laureatów Konkursu telefonicznie lub drogą e-mailową.</w:t>
      </w:r>
    </w:p>
    <w:p w14:paraId="2F9DAF03" w14:textId="77777777" w:rsidR="004356C3" w:rsidRPr="00D74021" w:rsidRDefault="004356C3" w:rsidP="00D74021">
      <w:pPr>
        <w:pStyle w:val="Akapitzlist"/>
        <w:spacing w:after="0"/>
        <w:ind w:left="0"/>
        <w:jc w:val="both"/>
        <w:rPr>
          <w:rFonts w:ascii="Lato" w:hAnsi="Lato"/>
        </w:rPr>
      </w:pPr>
    </w:p>
    <w:p w14:paraId="4F4FE360" w14:textId="77777777" w:rsidR="004356C3" w:rsidRPr="00D74021" w:rsidRDefault="00397B89" w:rsidP="00D74021">
      <w:pPr>
        <w:spacing w:after="0"/>
        <w:jc w:val="center"/>
        <w:rPr>
          <w:rFonts w:ascii="Lato" w:hAnsi="Lato"/>
        </w:rPr>
      </w:pPr>
      <w:r w:rsidRPr="00D74021">
        <w:rPr>
          <w:rFonts w:ascii="Lato" w:hAnsi="Lato"/>
          <w:b/>
          <w:bCs/>
        </w:rPr>
        <w:t>§ 5. Nagrody</w:t>
      </w:r>
    </w:p>
    <w:p w14:paraId="46D2B92F" w14:textId="77777777" w:rsidR="004356C3" w:rsidRPr="00D74021" w:rsidRDefault="00397B89" w:rsidP="00D74021">
      <w:pPr>
        <w:pStyle w:val="Akapitzlist"/>
        <w:numPr>
          <w:ilvl w:val="0"/>
          <w:numId w:val="19"/>
        </w:numPr>
        <w:spacing w:after="0"/>
        <w:jc w:val="both"/>
        <w:rPr>
          <w:rFonts w:ascii="Lato" w:hAnsi="Lato"/>
        </w:rPr>
      </w:pPr>
      <w:r w:rsidRPr="00D74021">
        <w:rPr>
          <w:rFonts w:ascii="Lato" w:hAnsi="Lato"/>
        </w:rPr>
        <w:t xml:space="preserve">W każdej kategorii zostaną przyznane </w:t>
      </w:r>
      <w:r w:rsidRPr="00D74021">
        <w:rPr>
          <w:rFonts w:ascii="Lato" w:hAnsi="Lato"/>
          <w:b/>
          <w:bCs/>
        </w:rPr>
        <w:t>Nagrody Główne oraz Wyróżnienia</w:t>
      </w:r>
      <w:r w:rsidRPr="00D74021">
        <w:rPr>
          <w:rFonts w:ascii="Lato" w:hAnsi="Lato"/>
        </w:rPr>
        <w:t xml:space="preserve">. </w:t>
      </w:r>
    </w:p>
    <w:p w14:paraId="1D171BB7" w14:textId="77777777" w:rsidR="004356C3" w:rsidRPr="00D74021" w:rsidRDefault="00397B89" w:rsidP="00D74021">
      <w:pPr>
        <w:pStyle w:val="Akapitzlist"/>
        <w:numPr>
          <w:ilvl w:val="0"/>
          <w:numId w:val="19"/>
        </w:numPr>
        <w:spacing w:after="0"/>
        <w:jc w:val="both"/>
        <w:rPr>
          <w:rFonts w:ascii="Lato" w:hAnsi="Lato"/>
        </w:rPr>
      </w:pPr>
      <w:r w:rsidRPr="00D74021">
        <w:rPr>
          <w:rFonts w:ascii="Lato" w:hAnsi="Lato"/>
        </w:rPr>
        <w:t>Organizator przewiduje przyznanie:</w:t>
      </w:r>
    </w:p>
    <w:p w14:paraId="1A8EF494" w14:textId="77777777" w:rsidR="004356C3" w:rsidRPr="00D74021" w:rsidRDefault="00397B89" w:rsidP="00D74021">
      <w:pPr>
        <w:pStyle w:val="Akapitzlist"/>
        <w:numPr>
          <w:ilvl w:val="1"/>
          <w:numId w:val="19"/>
        </w:numPr>
        <w:spacing w:after="0"/>
        <w:jc w:val="both"/>
        <w:rPr>
          <w:rFonts w:ascii="Lato" w:hAnsi="Lato"/>
        </w:rPr>
      </w:pPr>
      <w:r w:rsidRPr="00D74021">
        <w:rPr>
          <w:rFonts w:ascii="Lato" w:hAnsi="Lato"/>
        </w:rPr>
        <w:t xml:space="preserve">3 Nagród Głównych w postaci </w:t>
      </w:r>
      <w:r w:rsidRPr="00D74021">
        <w:rPr>
          <w:rFonts w:ascii="Lato" w:hAnsi="Lato"/>
          <w:b/>
          <w:bCs/>
        </w:rPr>
        <w:t xml:space="preserve">kart podarunkowych o wartości 600 zł  </w:t>
      </w:r>
    </w:p>
    <w:p w14:paraId="794994F9" w14:textId="77777777" w:rsidR="004356C3" w:rsidRPr="00D74021" w:rsidRDefault="00397B89" w:rsidP="00D74021">
      <w:pPr>
        <w:pStyle w:val="Akapitzlist"/>
        <w:numPr>
          <w:ilvl w:val="1"/>
          <w:numId w:val="19"/>
        </w:numPr>
        <w:spacing w:after="0"/>
        <w:jc w:val="both"/>
        <w:rPr>
          <w:rFonts w:ascii="Lato" w:hAnsi="Lato"/>
        </w:rPr>
      </w:pPr>
      <w:r w:rsidRPr="00D74021">
        <w:rPr>
          <w:rFonts w:ascii="Lato" w:hAnsi="Lato"/>
        </w:rPr>
        <w:t xml:space="preserve">6 Wyróżnień w postaci </w:t>
      </w:r>
      <w:r w:rsidRPr="00D74021">
        <w:rPr>
          <w:rFonts w:ascii="Lato" w:hAnsi="Lato"/>
          <w:b/>
          <w:bCs/>
        </w:rPr>
        <w:t>kart podarunkowych o wartości 200 zł</w:t>
      </w:r>
      <w:r w:rsidRPr="00D74021">
        <w:rPr>
          <w:rFonts w:ascii="Lato" w:hAnsi="Lato"/>
        </w:rPr>
        <w:t xml:space="preserve"> </w:t>
      </w:r>
    </w:p>
    <w:p w14:paraId="16E5120A" w14:textId="77777777" w:rsidR="004356C3" w:rsidRPr="00D74021" w:rsidRDefault="00397B89" w:rsidP="00D74021">
      <w:pPr>
        <w:pStyle w:val="Akapitzlist"/>
        <w:numPr>
          <w:ilvl w:val="0"/>
          <w:numId w:val="19"/>
        </w:numPr>
        <w:spacing w:after="0"/>
        <w:jc w:val="both"/>
        <w:rPr>
          <w:rFonts w:ascii="Lato" w:hAnsi="Lato"/>
        </w:rPr>
      </w:pPr>
      <w:r w:rsidRPr="00D74021">
        <w:rPr>
          <w:rFonts w:ascii="Lato" w:hAnsi="Lato"/>
        </w:rPr>
        <w:lastRenderedPageBreak/>
        <w:t>Nagrody nie podlegają wymianie na ich równowartość pieniężną ani przeniesieniu na inne osoby.</w:t>
      </w:r>
    </w:p>
    <w:p w14:paraId="6CF1CD97" w14:textId="77777777" w:rsidR="004356C3" w:rsidRPr="00D74021" w:rsidRDefault="00397B89" w:rsidP="00D74021">
      <w:pPr>
        <w:pStyle w:val="Akapitzlist"/>
        <w:numPr>
          <w:ilvl w:val="0"/>
          <w:numId w:val="19"/>
        </w:numPr>
        <w:spacing w:after="0"/>
        <w:jc w:val="both"/>
        <w:rPr>
          <w:rFonts w:ascii="Lato" w:hAnsi="Lato"/>
        </w:rPr>
      </w:pPr>
      <w:r w:rsidRPr="00D74021">
        <w:rPr>
          <w:rFonts w:ascii="Lato" w:hAnsi="Lato"/>
        </w:rPr>
        <w:t>Organizator zastrzega sobie prawo do zmiany liczby przyznanych nagród i wyróżnień oraz do nieprzyznania ich w przypadku niewystarczającej liczby zgłoszeń spełniających kryteria konkursowe.</w:t>
      </w:r>
    </w:p>
    <w:p w14:paraId="13691065" w14:textId="77777777" w:rsidR="004356C3" w:rsidRPr="00D74021" w:rsidRDefault="004356C3" w:rsidP="00D74021">
      <w:pPr>
        <w:pStyle w:val="Akapitzlist"/>
        <w:spacing w:after="0"/>
        <w:ind w:left="0"/>
        <w:jc w:val="both"/>
        <w:rPr>
          <w:rFonts w:ascii="Lato" w:hAnsi="Lato"/>
        </w:rPr>
      </w:pPr>
    </w:p>
    <w:p w14:paraId="40A6B3F4" w14:textId="77777777" w:rsidR="004356C3" w:rsidRPr="00D74021" w:rsidRDefault="00397B89" w:rsidP="00D74021">
      <w:pPr>
        <w:spacing w:after="0"/>
        <w:jc w:val="center"/>
        <w:rPr>
          <w:rFonts w:ascii="Lato" w:hAnsi="Lato"/>
        </w:rPr>
      </w:pPr>
      <w:r w:rsidRPr="00D74021">
        <w:rPr>
          <w:rFonts w:ascii="Lato" w:hAnsi="Lato"/>
          <w:b/>
          <w:bCs/>
        </w:rPr>
        <w:t>§ 6. Przetwarzanie danych osobowych</w:t>
      </w:r>
    </w:p>
    <w:p w14:paraId="5652797F" w14:textId="47BDD236" w:rsidR="004356C3" w:rsidRPr="00D74021" w:rsidRDefault="00397B89" w:rsidP="00D74021">
      <w:pPr>
        <w:pStyle w:val="Akapitzlist"/>
        <w:numPr>
          <w:ilvl w:val="0"/>
          <w:numId w:val="21"/>
        </w:numPr>
        <w:spacing w:after="0"/>
        <w:jc w:val="both"/>
        <w:rPr>
          <w:rFonts w:ascii="Lato" w:hAnsi="Lato"/>
        </w:rPr>
      </w:pPr>
      <w:r w:rsidRPr="00D74021">
        <w:rPr>
          <w:rFonts w:ascii="Lato" w:hAnsi="Lato"/>
        </w:rPr>
        <w:t xml:space="preserve">Organizator przetwarza dane osobowe Uczestników Konkursu zgodnie </w:t>
      </w:r>
      <w:r w:rsidR="00D74021">
        <w:rPr>
          <w:rFonts w:ascii="Lato" w:hAnsi="Lato"/>
        </w:rPr>
        <w:br/>
      </w:r>
      <w:r w:rsidRPr="00D74021">
        <w:rPr>
          <w:rFonts w:ascii="Lato" w:hAnsi="Lato"/>
        </w:rPr>
        <w:t xml:space="preserve">z obowiązującymi przepisami dotyczącymi ochrony danych osobowych. </w:t>
      </w:r>
    </w:p>
    <w:p w14:paraId="350BDF85" w14:textId="77777777" w:rsidR="004356C3" w:rsidRPr="00D74021" w:rsidRDefault="00397B89" w:rsidP="00D74021">
      <w:pPr>
        <w:pStyle w:val="Akapitzlist"/>
        <w:numPr>
          <w:ilvl w:val="0"/>
          <w:numId w:val="21"/>
        </w:numPr>
        <w:spacing w:after="0"/>
        <w:jc w:val="both"/>
        <w:rPr>
          <w:rFonts w:ascii="Lato" w:hAnsi="Lato"/>
        </w:rPr>
      </w:pPr>
      <w:r w:rsidRPr="00D74021">
        <w:rPr>
          <w:rFonts w:ascii="Lato" w:hAnsi="Lato"/>
        </w:rPr>
        <w:t xml:space="preserve">Organizator informuje, że: </w:t>
      </w:r>
    </w:p>
    <w:p w14:paraId="238AB7C0" w14:textId="77777777" w:rsidR="004356C3" w:rsidRPr="00D74021" w:rsidRDefault="00397B89" w:rsidP="00D74021">
      <w:pPr>
        <w:pStyle w:val="Akapitzlist"/>
        <w:numPr>
          <w:ilvl w:val="1"/>
          <w:numId w:val="23"/>
        </w:numPr>
        <w:spacing w:after="0"/>
        <w:jc w:val="both"/>
        <w:rPr>
          <w:rFonts w:ascii="Lato" w:hAnsi="Lato"/>
        </w:rPr>
      </w:pPr>
      <w:r w:rsidRPr="00D74021">
        <w:rPr>
          <w:rFonts w:ascii="Lato" w:hAnsi="Lato"/>
        </w:rPr>
        <w:t xml:space="preserve">administratorem danych osobowych Uczestników jest Gmina Miejska Mrągowo z siedzibą w Mrągowo,  11-700 Mrągowo, ul. Królewiecka 60 A, reprezentowana przez Burmistrza Miasta Mrągowo, </w:t>
      </w:r>
    </w:p>
    <w:p w14:paraId="1BB810B3" w14:textId="77777777" w:rsidR="004356C3" w:rsidRPr="00D74021" w:rsidRDefault="00397B89" w:rsidP="00D74021">
      <w:pPr>
        <w:pStyle w:val="Akapitzlist"/>
        <w:numPr>
          <w:ilvl w:val="0"/>
          <w:numId w:val="25"/>
        </w:numPr>
        <w:spacing w:after="0"/>
        <w:jc w:val="both"/>
        <w:rPr>
          <w:rFonts w:ascii="Lato" w:hAnsi="Lato"/>
        </w:rPr>
      </w:pPr>
      <w:r w:rsidRPr="00D74021">
        <w:rPr>
          <w:rFonts w:ascii="Lato" w:hAnsi="Lato"/>
        </w:rPr>
        <w:t xml:space="preserve">w sprawach dotyczących przetwarzania danych osobowych można kontaktować się z Inspektorem ochrony danych osobowych pod adresem </w:t>
      </w:r>
      <w:hyperlink r:id="rId8" w:history="1">
        <w:r w:rsidR="004356C3" w:rsidRPr="00D74021">
          <w:rPr>
            <w:rStyle w:val="Hyperlink0"/>
            <w:rFonts w:ascii="Lato" w:hAnsi="Lato"/>
          </w:rPr>
          <w:t>iod@mragowo.um.gov.pl</w:t>
        </w:r>
      </w:hyperlink>
      <w:r w:rsidRPr="00D74021">
        <w:rPr>
          <w:rFonts w:ascii="Lato" w:hAnsi="Lato"/>
        </w:rPr>
        <w:t xml:space="preserve"> lub tradycyjnie na adres administratora, </w:t>
      </w:r>
    </w:p>
    <w:p w14:paraId="7F657598" w14:textId="77777777" w:rsidR="004356C3" w:rsidRPr="00D74021" w:rsidRDefault="00397B89" w:rsidP="00D74021">
      <w:pPr>
        <w:pStyle w:val="Akapitzlist"/>
        <w:numPr>
          <w:ilvl w:val="0"/>
          <w:numId w:val="25"/>
        </w:numPr>
        <w:spacing w:after="0"/>
        <w:jc w:val="both"/>
        <w:rPr>
          <w:rFonts w:ascii="Lato" w:hAnsi="Lato"/>
        </w:rPr>
      </w:pPr>
      <w:r w:rsidRPr="00D74021">
        <w:rPr>
          <w:rFonts w:ascii="Lato" w:hAnsi="Lato"/>
        </w:rPr>
        <w:t xml:space="preserve">dane osobowe Uczestników przetwarzane będą w celu organizacji Konkursu, oceny zgłoszonych do Konkursu aranżacji, wyłonienia laureatów Konkursu, ogłoszenia – w tym w środkach masowego przekazu, wyników Konkursu, wydania przyznanych w konkursie nagród, </w:t>
      </w:r>
    </w:p>
    <w:p w14:paraId="725D4EDD" w14:textId="77777777" w:rsidR="004356C3" w:rsidRPr="00D74021" w:rsidRDefault="00397B89" w:rsidP="00D74021">
      <w:pPr>
        <w:pStyle w:val="Akapitzlist"/>
        <w:numPr>
          <w:ilvl w:val="0"/>
          <w:numId w:val="25"/>
        </w:numPr>
        <w:spacing w:after="0"/>
        <w:jc w:val="both"/>
        <w:rPr>
          <w:rFonts w:ascii="Lato" w:hAnsi="Lato"/>
        </w:rPr>
      </w:pPr>
      <w:r w:rsidRPr="00D74021">
        <w:rPr>
          <w:rFonts w:ascii="Lato" w:hAnsi="Lato"/>
        </w:rPr>
        <w:t xml:space="preserve">podstawą prawną przetwarzania danych osobowych Uczestników jest wyrażenie przez nich zgody na to przetwarzanie (art. 6 ust. 1 lit. a RODO), </w:t>
      </w:r>
    </w:p>
    <w:p w14:paraId="00A75DDD" w14:textId="77777777" w:rsidR="004356C3" w:rsidRPr="00D74021" w:rsidRDefault="00397B89" w:rsidP="00D74021">
      <w:pPr>
        <w:pStyle w:val="Akapitzlist"/>
        <w:numPr>
          <w:ilvl w:val="0"/>
          <w:numId w:val="25"/>
        </w:numPr>
        <w:spacing w:after="0"/>
        <w:jc w:val="both"/>
        <w:rPr>
          <w:rFonts w:ascii="Lato" w:hAnsi="Lato"/>
        </w:rPr>
      </w:pPr>
      <w:r w:rsidRPr="00D74021">
        <w:rPr>
          <w:rFonts w:ascii="Lato" w:hAnsi="Lato"/>
        </w:rPr>
        <w:t xml:space="preserve">dane nie będą przekazywane innym odbiorcom z wyjątkiem podmiotów uprawnionych do ich przetwarzania na podstawie przepisów prawa., </w:t>
      </w:r>
    </w:p>
    <w:p w14:paraId="2FC89837" w14:textId="41BB112D" w:rsidR="004356C3" w:rsidRPr="00D74021" w:rsidRDefault="00397B89" w:rsidP="00D74021">
      <w:pPr>
        <w:pStyle w:val="Akapitzlist"/>
        <w:numPr>
          <w:ilvl w:val="0"/>
          <w:numId w:val="25"/>
        </w:numPr>
        <w:spacing w:after="0"/>
        <w:jc w:val="both"/>
        <w:rPr>
          <w:rFonts w:ascii="Lato" w:hAnsi="Lato"/>
        </w:rPr>
      </w:pPr>
      <w:r w:rsidRPr="00D74021">
        <w:rPr>
          <w:rFonts w:ascii="Lato" w:hAnsi="Lato"/>
        </w:rPr>
        <w:t xml:space="preserve">dane osobowe Uczestników będą przetwarzane przez okres wynikający </w:t>
      </w:r>
      <w:r w:rsidR="00D74021" w:rsidRPr="00D74021">
        <w:rPr>
          <w:rFonts w:ascii="Lato" w:hAnsi="Lato"/>
        </w:rPr>
        <w:br/>
      </w:r>
      <w:r w:rsidRPr="00D74021">
        <w:rPr>
          <w:rFonts w:ascii="Lato" w:hAnsi="Lato"/>
        </w:rPr>
        <w:t xml:space="preserve">z przepisów prawa dot. archiwizacji, oraz ustawowych terminów przechowywania dokumentów związanych z wypłatą nagrody wynikających </w:t>
      </w:r>
      <w:r w:rsidR="00D74021" w:rsidRPr="00D74021">
        <w:rPr>
          <w:rFonts w:ascii="Lato" w:hAnsi="Lato"/>
        </w:rPr>
        <w:br/>
      </w:r>
      <w:r w:rsidRPr="00D74021">
        <w:rPr>
          <w:rFonts w:ascii="Lato" w:hAnsi="Lato"/>
        </w:rPr>
        <w:t xml:space="preserve">z przepisów podatkowych, </w:t>
      </w:r>
    </w:p>
    <w:p w14:paraId="3D8440E9" w14:textId="77777777" w:rsidR="004356C3" w:rsidRPr="00D74021" w:rsidRDefault="00397B89" w:rsidP="00D74021">
      <w:pPr>
        <w:pStyle w:val="Akapitzlist"/>
        <w:numPr>
          <w:ilvl w:val="0"/>
          <w:numId w:val="25"/>
        </w:numPr>
        <w:spacing w:after="0"/>
        <w:jc w:val="both"/>
        <w:rPr>
          <w:rFonts w:ascii="Lato" w:hAnsi="Lato"/>
        </w:rPr>
      </w:pPr>
      <w:r w:rsidRPr="00D74021">
        <w:rPr>
          <w:rFonts w:ascii="Lato" w:hAnsi="Lato"/>
        </w:rPr>
        <w:t xml:space="preserve">na zasadach określonych przepisami o ochronie danych osobowych Uczestnik ma prawo żądania dostępu do treści swoich danych, ich sprostowania, usunięcia, ograniczenia przetwarzania danych, wniesienia sprzeciwu wobec przetwarzania oraz przenoszenia danych. Ponadto Uczestnik ma prawo do wniesienia skargi do organu nadzorczego – Prezesa Urzędu Ochrony Danych Osobowych, ul. Stawki 2, 00-193 Warszawa, gdy uzna, że przetwarzanie jego danych osobowych narusza przepisy o ochronie danych osobowych, </w:t>
      </w:r>
    </w:p>
    <w:p w14:paraId="15BB0233" w14:textId="77777777" w:rsidR="004356C3" w:rsidRPr="00D74021" w:rsidRDefault="00397B89" w:rsidP="00D74021">
      <w:pPr>
        <w:pStyle w:val="Akapitzlist"/>
        <w:numPr>
          <w:ilvl w:val="0"/>
          <w:numId w:val="25"/>
        </w:numPr>
        <w:spacing w:after="0"/>
        <w:jc w:val="both"/>
        <w:rPr>
          <w:rFonts w:ascii="Lato" w:hAnsi="Lato"/>
        </w:rPr>
      </w:pPr>
      <w:r w:rsidRPr="00D74021">
        <w:rPr>
          <w:rFonts w:ascii="Lato" w:hAnsi="Lato"/>
        </w:rPr>
        <w:t xml:space="preserve">Uczestnik ma prawo do cofnięcia zgody w dowolnym momencie bez wpływu na zgodność z prawem przetwarzania, którego dokonano na podstawie zgody przed jej cofnięciem, zgodę można cofnąć pisząc w tej sprawie na iod@mragowo.um.gov.pl., </w:t>
      </w:r>
    </w:p>
    <w:p w14:paraId="42502EB3" w14:textId="77777777" w:rsidR="004356C3" w:rsidRPr="00D74021" w:rsidRDefault="00397B89" w:rsidP="00D74021">
      <w:pPr>
        <w:pStyle w:val="Akapitzlist"/>
        <w:numPr>
          <w:ilvl w:val="0"/>
          <w:numId w:val="25"/>
        </w:numPr>
        <w:spacing w:after="0"/>
        <w:jc w:val="both"/>
        <w:rPr>
          <w:rFonts w:ascii="Lato" w:hAnsi="Lato"/>
        </w:rPr>
      </w:pPr>
      <w:r w:rsidRPr="00D74021">
        <w:rPr>
          <w:rFonts w:ascii="Lato" w:hAnsi="Lato"/>
        </w:rPr>
        <w:t xml:space="preserve">podanie danych osobowych Uczestników jest dobrowolne, niemniej bez ich podania nie jest możliwe uczestnictwo w Konkursie, </w:t>
      </w:r>
    </w:p>
    <w:p w14:paraId="191C7082" w14:textId="77777777" w:rsidR="004356C3" w:rsidRPr="00D74021" w:rsidRDefault="00397B89" w:rsidP="00D74021">
      <w:pPr>
        <w:pStyle w:val="Akapitzlist"/>
        <w:numPr>
          <w:ilvl w:val="0"/>
          <w:numId w:val="25"/>
        </w:numPr>
        <w:spacing w:after="0"/>
        <w:jc w:val="both"/>
        <w:rPr>
          <w:rFonts w:ascii="Lato" w:hAnsi="Lato"/>
        </w:rPr>
      </w:pPr>
      <w:r w:rsidRPr="00D74021">
        <w:rPr>
          <w:rFonts w:ascii="Lato" w:hAnsi="Lato"/>
        </w:rPr>
        <w:lastRenderedPageBreak/>
        <w:t xml:space="preserve">dane osobowe Uczestnika nie będą podlegały zautomatyzowanemu procesowi podejmowania decyzji, a także profilowaniu. </w:t>
      </w:r>
    </w:p>
    <w:p w14:paraId="7314D8C8" w14:textId="77777777" w:rsidR="004356C3" w:rsidRPr="00D74021" w:rsidRDefault="004356C3" w:rsidP="00D74021">
      <w:pPr>
        <w:spacing w:after="0"/>
        <w:jc w:val="both"/>
        <w:rPr>
          <w:rFonts w:ascii="Lato" w:hAnsi="Lato"/>
        </w:rPr>
      </w:pPr>
    </w:p>
    <w:p w14:paraId="01CD5B49" w14:textId="77777777" w:rsidR="004356C3" w:rsidRPr="00D74021" w:rsidRDefault="00397B89" w:rsidP="00D74021">
      <w:pPr>
        <w:spacing w:after="0"/>
        <w:jc w:val="center"/>
        <w:rPr>
          <w:rFonts w:ascii="Lato" w:hAnsi="Lato"/>
        </w:rPr>
      </w:pPr>
      <w:r w:rsidRPr="00D74021">
        <w:rPr>
          <w:rFonts w:ascii="Lato" w:hAnsi="Lato"/>
          <w:b/>
          <w:bCs/>
        </w:rPr>
        <w:t>§ 7. Postanowienia końcowe</w:t>
      </w:r>
    </w:p>
    <w:p w14:paraId="3E339EEA" w14:textId="77777777" w:rsidR="004356C3" w:rsidRPr="00D74021" w:rsidRDefault="00397B89" w:rsidP="00D74021">
      <w:pPr>
        <w:pStyle w:val="Akapitzlist"/>
        <w:numPr>
          <w:ilvl w:val="0"/>
          <w:numId w:val="27"/>
        </w:numPr>
        <w:spacing w:after="0"/>
        <w:jc w:val="both"/>
        <w:rPr>
          <w:rFonts w:ascii="Lato" w:hAnsi="Lato"/>
        </w:rPr>
      </w:pPr>
      <w:r w:rsidRPr="00D74021">
        <w:rPr>
          <w:rFonts w:ascii="Lato" w:hAnsi="Lato"/>
        </w:rPr>
        <w:t>Organizator zastrzega sobie prawo do zmian terminów określonych niniejszym Regulaminem, odwołania Konkursu lub jego unieważnienia bez podania przyczyny.</w:t>
      </w:r>
    </w:p>
    <w:p w14:paraId="5D6454F8" w14:textId="77777777" w:rsidR="004356C3" w:rsidRPr="00D74021" w:rsidRDefault="00397B89" w:rsidP="00D74021">
      <w:pPr>
        <w:pStyle w:val="Akapitzlist"/>
        <w:numPr>
          <w:ilvl w:val="0"/>
          <w:numId w:val="27"/>
        </w:numPr>
        <w:spacing w:after="0"/>
        <w:jc w:val="both"/>
        <w:rPr>
          <w:rFonts w:ascii="Lato" w:hAnsi="Lato"/>
        </w:rPr>
      </w:pPr>
      <w:r w:rsidRPr="00D74021">
        <w:rPr>
          <w:rFonts w:ascii="Lato" w:hAnsi="Lato"/>
        </w:rPr>
        <w:t>Przystąpienie do Konkursu oznacza akceptację niniejszego Regulaminu przez Uczestnika Konkursu.</w:t>
      </w:r>
    </w:p>
    <w:p w14:paraId="6D1C9664" w14:textId="583646EB" w:rsidR="004356C3" w:rsidRPr="00D74021" w:rsidRDefault="00397B89" w:rsidP="00D74021">
      <w:pPr>
        <w:pStyle w:val="Akapitzlist"/>
        <w:numPr>
          <w:ilvl w:val="0"/>
          <w:numId w:val="27"/>
        </w:numPr>
        <w:spacing w:after="0"/>
        <w:jc w:val="both"/>
        <w:rPr>
          <w:rFonts w:ascii="Lato" w:hAnsi="Lato"/>
        </w:rPr>
      </w:pPr>
      <w:r w:rsidRPr="00D74021">
        <w:rPr>
          <w:rFonts w:ascii="Lato" w:hAnsi="Lato"/>
        </w:rPr>
        <w:t xml:space="preserve">Osoby, które nie spełnią któregokolwiek z wymogów określonych w niniejszym Regulaminie lub podadzą nieprawdziwe informacje, zostaną wyłączone </w:t>
      </w:r>
      <w:r w:rsidR="00D74021">
        <w:rPr>
          <w:rFonts w:ascii="Lato" w:hAnsi="Lato"/>
        </w:rPr>
        <w:br/>
      </w:r>
      <w:r w:rsidRPr="00D74021">
        <w:rPr>
          <w:rFonts w:ascii="Lato" w:hAnsi="Lato"/>
        </w:rPr>
        <w:t>z Konkursu.</w:t>
      </w:r>
    </w:p>
    <w:p w14:paraId="7CC27488" w14:textId="77777777" w:rsidR="004356C3" w:rsidRPr="00D74021" w:rsidRDefault="00397B89" w:rsidP="00D74021">
      <w:pPr>
        <w:pStyle w:val="Akapitzlist"/>
        <w:numPr>
          <w:ilvl w:val="0"/>
          <w:numId w:val="27"/>
        </w:numPr>
        <w:spacing w:after="0"/>
        <w:jc w:val="both"/>
        <w:rPr>
          <w:rFonts w:ascii="Lato" w:hAnsi="Lato"/>
        </w:rPr>
      </w:pPr>
      <w:r w:rsidRPr="00D74021">
        <w:rPr>
          <w:rFonts w:ascii="Lato" w:hAnsi="Lato"/>
        </w:rPr>
        <w:t xml:space="preserve">Regulamin Konkursu jest dostępny na stronie Organizatora – www.mragowo.pl </w:t>
      </w:r>
    </w:p>
    <w:p w14:paraId="4AFD8F80" w14:textId="77777777" w:rsidR="004356C3" w:rsidRPr="00D74021" w:rsidRDefault="00397B89" w:rsidP="00D74021">
      <w:pPr>
        <w:pStyle w:val="Akapitzlist"/>
        <w:numPr>
          <w:ilvl w:val="0"/>
          <w:numId w:val="27"/>
        </w:numPr>
        <w:spacing w:after="0"/>
        <w:jc w:val="both"/>
        <w:rPr>
          <w:rFonts w:ascii="Lato" w:hAnsi="Lato"/>
        </w:rPr>
      </w:pPr>
      <w:r w:rsidRPr="00D74021">
        <w:rPr>
          <w:rFonts w:ascii="Lato" w:hAnsi="Lato"/>
        </w:rPr>
        <w:t>Kwestie sporne związane z interpretacją Regulaminu lub kwestie nieuregulowane w Regulaminie rozstrzyga Organizator.</w:t>
      </w:r>
    </w:p>
    <w:p w14:paraId="7C76F258" w14:textId="77777777" w:rsidR="004356C3" w:rsidRPr="00D74021" w:rsidRDefault="00397B89" w:rsidP="00D74021">
      <w:pPr>
        <w:pStyle w:val="Akapitzlist"/>
        <w:numPr>
          <w:ilvl w:val="0"/>
          <w:numId w:val="27"/>
        </w:numPr>
        <w:spacing w:after="0"/>
        <w:jc w:val="both"/>
        <w:rPr>
          <w:rFonts w:ascii="Lato" w:hAnsi="Lato"/>
        </w:rPr>
      </w:pPr>
      <w:r w:rsidRPr="00D74021">
        <w:rPr>
          <w:rFonts w:ascii="Lato" w:hAnsi="Lato"/>
        </w:rPr>
        <w:t xml:space="preserve">W sprawach dotyczących Konkursu, należy się kontaktować z Urzędem Miejskim w Mrągowie, Referat Współpracy i Rozwoju, ul. Królewiecka 60A, 11-700 Mrągowo, </w:t>
      </w:r>
    </w:p>
    <w:p w14:paraId="7A3C19CB" w14:textId="77777777" w:rsidR="004356C3" w:rsidRPr="00D74021" w:rsidRDefault="00397B89" w:rsidP="00D74021">
      <w:pPr>
        <w:pStyle w:val="Akapitzlist"/>
        <w:spacing w:after="0"/>
        <w:ind w:left="501"/>
        <w:jc w:val="both"/>
        <w:rPr>
          <w:rFonts w:ascii="Lato" w:hAnsi="Lato"/>
        </w:rPr>
      </w:pPr>
      <w:r w:rsidRPr="00D74021">
        <w:rPr>
          <w:rFonts w:ascii="Lato" w:hAnsi="Lato"/>
        </w:rPr>
        <w:t xml:space="preserve">tel. +48 89 544 4095; e-mail: m.nowak@mragowo.um.gov.pl </w:t>
      </w:r>
    </w:p>
    <w:p w14:paraId="6EB67C73" w14:textId="77777777" w:rsidR="004356C3" w:rsidRPr="00D74021" w:rsidRDefault="004356C3" w:rsidP="00D74021">
      <w:pPr>
        <w:spacing w:after="0"/>
        <w:jc w:val="both"/>
        <w:rPr>
          <w:rFonts w:ascii="Lato" w:hAnsi="Lato"/>
          <w:lang w:val="en-US"/>
        </w:rPr>
      </w:pPr>
    </w:p>
    <w:sectPr w:rsidR="004356C3" w:rsidRPr="00D74021">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F656" w14:textId="77777777" w:rsidR="00CC3844" w:rsidRPr="00D74021" w:rsidRDefault="00CC3844">
      <w:pPr>
        <w:spacing w:after="0" w:line="240" w:lineRule="auto"/>
      </w:pPr>
      <w:r w:rsidRPr="00D74021">
        <w:separator/>
      </w:r>
    </w:p>
  </w:endnote>
  <w:endnote w:type="continuationSeparator" w:id="0">
    <w:p w14:paraId="34E11411" w14:textId="77777777" w:rsidR="00CC3844" w:rsidRPr="00D74021" w:rsidRDefault="00CC3844">
      <w:pPr>
        <w:spacing w:after="0" w:line="240" w:lineRule="auto"/>
      </w:pPr>
      <w:r w:rsidRPr="00D740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9ABD" w14:textId="77777777" w:rsidR="004356C3" w:rsidRPr="00D74021" w:rsidRDefault="00397B89">
    <w:pPr>
      <w:pStyle w:val="Stopka"/>
      <w:tabs>
        <w:tab w:val="clear" w:pos="9072"/>
        <w:tab w:val="right" w:pos="9046"/>
      </w:tabs>
      <w:jc w:val="center"/>
    </w:pPr>
    <w:r w:rsidRPr="00D74021">
      <w:fldChar w:fldCharType="begin"/>
    </w:r>
    <w:r w:rsidRPr="00D74021">
      <w:instrText xml:space="preserve"> PAGE </w:instrText>
    </w:r>
    <w:r w:rsidRPr="00D74021">
      <w:fldChar w:fldCharType="separate"/>
    </w:r>
    <w:r w:rsidR="00D74021" w:rsidRPr="00D74021">
      <w:t>1</w:t>
    </w:r>
    <w:r w:rsidRPr="00D740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1E96" w14:textId="77777777" w:rsidR="00CC3844" w:rsidRPr="00D74021" w:rsidRDefault="00CC3844">
      <w:pPr>
        <w:spacing w:after="0" w:line="240" w:lineRule="auto"/>
      </w:pPr>
      <w:r w:rsidRPr="00D74021">
        <w:separator/>
      </w:r>
    </w:p>
  </w:footnote>
  <w:footnote w:type="continuationSeparator" w:id="0">
    <w:p w14:paraId="37A232A8" w14:textId="77777777" w:rsidR="00CC3844" w:rsidRPr="00D74021" w:rsidRDefault="00CC3844">
      <w:pPr>
        <w:spacing w:after="0" w:line="240" w:lineRule="auto"/>
      </w:pPr>
      <w:r w:rsidRPr="00D740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AD69" w14:textId="77777777" w:rsidR="004356C3" w:rsidRPr="00D74021" w:rsidRDefault="004356C3">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E9F"/>
    <w:multiLevelType w:val="hybridMultilevel"/>
    <w:tmpl w:val="80F82B82"/>
    <w:styleLink w:val="Zaimportowanystyl1"/>
    <w:lvl w:ilvl="0" w:tplc="77AA16A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32CCD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1A631C">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4BE0C4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CE95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36877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6CC6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7EDC5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EA6E0C">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510E3B"/>
    <w:multiLevelType w:val="hybridMultilevel"/>
    <w:tmpl w:val="22D4601A"/>
    <w:styleLink w:val="Zaimportowanystyl5"/>
    <w:lvl w:ilvl="0" w:tplc="1E7A8724">
      <w:start w:val="1"/>
      <w:numFmt w:val="bullet"/>
      <w:lvlText w:val="•"/>
      <w:lvlJc w:val="left"/>
      <w:pPr>
        <w:ind w:left="78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218A48A">
      <w:start w:val="1"/>
      <w:numFmt w:val="bullet"/>
      <w:lvlText w:val="o"/>
      <w:lvlJc w:val="left"/>
      <w:pPr>
        <w:ind w:left="150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3E259A0">
      <w:start w:val="1"/>
      <w:numFmt w:val="bullet"/>
      <w:lvlText w:val="▪"/>
      <w:lvlJc w:val="left"/>
      <w:pPr>
        <w:ind w:left="222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A30EFB2">
      <w:start w:val="1"/>
      <w:numFmt w:val="bullet"/>
      <w:lvlText w:val="•"/>
      <w:lvlJc w:val="left"/>
      <w:pPr>
        <w:ind w:left="294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A105606">
      <w:start w:val="1"/>
      <w:numFmt w:val="bullet"/>
      <w:lvlText w:val="o"/>
      <w:lvlJc w:val="left"/>
      <w:pPr>
        <w:ind w:left="366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380EBA2">
      <w:start w:val="1"/>
      <w:numFmt w:val="bullet"/>
      <w:lvlText w:val="▪"/>
      <w:lvlJc w:val="left"/>
      <w:pPr>
        <w:ind w:left="438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E581676">
      <w:start w:val="1"/>
      <w:numFmt w:val="bullet"/>
      <w:lvlText w:val="•"/>
      <w:lvlJc w:val="left"/>
      <w:pPr>
        <w:ind w:left="510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A64AD38">
      <w:start w:val="1"/>
      <w:numFmt w:val="bullet"/>
      <w:lvlText w:val="o"/>
      <w:lvlJc w:val="left"/>
      <w:pPr>
        <w:ind w:left="582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FB23F58">
      <w:start w:val="1"/>
      <w:numFmt w:val="bullet"/>
      <w:lvlText w:val="▪"/>
      <w:lvlJc w:val="left"/>
      <w:pPr>
        <w:ind w:left="654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0450AF"/>
    <w:multiLevelType w:val="hybridMultilevel"/>
    <w:tmpl w:val="0846C3D4"/>
    <w:styleLink w:val="Zaimportowanystyl2"/>
    <w:lvl w:ilvl="0" w:tplc="10CA90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1AA52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582C7A">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B7668A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129CF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3A5F6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604733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406B6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7676E2">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264FBA"/>
    <w:multiLevelType w:val="hybridMultilevel"/>
    <w:tmpl w:val="22D4601A"/>
    <w:numStyleLink w:val="Zaimportowanystyl5"/>
  </w:abstractNum>
  <w:abstractNum w:abstractNumId="4" w15:restartNumberingAfterBreak="0">
    <w:nsid w:val="0B586C4D"/>
    <w:multiLevelType w:val="hybridMultilevel"/>
    <w:tmpl w:val="1122B0B4"/>
    <w:numStyleLink w:val="Zaimportowanystyl9"/>
  </w:abstractNum>
  <w:abstractNum w:abstractNumId="5" w15:restartNumberingAfterBreak="0">
    <w:nsid w:val="0C0132B5"/>
    <w:multiLevelType w:val="hybridMultilevel"/>
    <w:tmpl w:val="0068DD80"/>
    <w:styleLink w:val="Zaimportowanystyl7"/>
    <w:lvl w:ilvl="0" w:tplc="F744AE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7640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B867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C624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6A2D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0024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9A69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C4B0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C8BB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927CC9"/>
    <w:multiLevelType w:val="hybridMultilevel"/>
    <w:tmpl w:val="0BCC15F6"/>
    <w:styleLink w:val="Zaimportowanystyl6"/>
    <w:lvl w:ilvl="0" w:tplc="F3FEF8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2EA4E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B2A07A">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5A0972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48EFC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9A506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F24BEA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BE0C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A601F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FA25AE"/>
    <w:multiLevelType w:val="hybridMultilevel"/>
    <w:tmpl w:val="0068DD80"/>
    <w:numStyleLink w:val="Zaimportowanystyl7"/>
  </w:abstractNum>
  <w:abstractNum w:abstractNumId="8" w15:restartNumberingAfterBreak="0">
    <w:nsid w:val="3155439F"/>
    <w:multiLevelType w:val="hybridMultilevel"/>
    <w:tmpl w:val="0BCC15F6"/>
    <w:numStyleLink w:val="Zaimportowanystyl6"/>
  </w:abstractNum>
  <w:abstractNum w:abstractNumId="9" w15:restartNumberingAfterBreak="0">
    <w:nsid w:val="350418D1"/>
    <w:multiLevelType w:val="hybridMultilevel"/>
    <w:tmpl w:val="80F82B82"/>
    <w:numStyleLink w:val="Zaimportowanystyl1"/>
  </w:abstractNum>
  <w:abstractNum w:abstractNumId="10" w15:restartNumberingAfterBreak="0">
    <w:nsid w:val="35303449"/>
    <w:multiLevelType w:val="hybridMultilevel"/>
    <w:tmpl w:val="C608BD30"/>
    <w:numStyleLink w:val="Zaimportowanystyl11"/>
  </w:abstractNum>
  <w:abstractNum w:abstractNumId="11" w15:restartNumberingAfterBreak="0">
    <w:nsid w:val="371B57AC"/>
    <w:multiLevelType w:val="hybridMultilevel"/>
    <w:tmpl w:val="46C09DEE"/>
    <w:styleLink w:val="Zaimportowanystyl3"/>
    <w:lvl w:ilvl="0" w:tplc="3F7866D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B043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C0C3D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394AC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769F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9C0AB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85444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481A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4C0D6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FE443B3"/>
    <w:multiLevelType w:val="hybridMultilevel"/>
    <w:tmpl w:val="C608BD30"/>
    <w:styleLink w:val="Zaimportowanystyl11"/>
    <w:lvl w:ilvl="0" w:tplc="8FF89C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6EFB6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3E64D6">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65E90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3EFDB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968F0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7326CD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FE9EF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A2103A">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0443ACB"/>
    <w:multiLevelType w:val="hybridMultilevel"/>
    <w:tmpl w:val="408E03CE"/>
    <w:numStyleLink w:val="Zaimportowanystyl12"/>
  </w:abstractNum>
  <w:abstractNum w:abstractNumId="14" w15:restartNumberingAfterBreak="0">
    <w:nsid w:val="48FE740E"/>
    <w:multiLevelType w:val="hybridMultilevel"/>
    <w:tmpl w:val="1122B0B4"/>
    <w:styleLink w:val="Zaimportowanystyl9"/>
    <w:lvl w:ilvl="0" w:tplc="6E260126">
      <w:start w:val="1"/>
      <w:numFmt w:val="decimal"/>
      <w:lvlText w:val="%1."/>
      <w:lvlJc w:val="left"/>
      <w:pPr>
        <w:ind w:left="50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6E62DE">
      <w:start w:val="1"/>
      <w:numFmt w:val="lowerLetter"/>
      <w:lvlText w:val="%2."/>
      <w:lvlJc w:val="left"/>
      <w:pPr>
        <w:ind w:left="122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266ECC">
      <w:start w:val="1"/>
      <w:numFmt w:val="lowerRoman"/>
      <w:lvlText w:val="%3."/>
      <w:lvlJc w:val="left"/>
      <w:pPr>
        <w:ind w:left="1941"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60872F6">
      <w:start w:val="1"/>
      <w:numFmt w:val="decimal"/>
      <w:lvlText w:val="%4."/>
      <w:lvlJc w:val="left"/>
      <w:pPr>
        <w:ind w:left="266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3ADDA0">
      <w:start w:val="1"/>
      <w:numFmt w:val="lowerLetter"/>
      <w:lvlText w:val="%5."/>
      <w:lvlJc w:val="left"/>
      <w:pPr>
        <w:ind w:left="338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38B592">
      <w:start w:val="1"/>
      <w:numFmt w:val="lowerRoman"/>
      <w:lvlText w:val="%6."/>
      <w:lvlJc w:val="left"/>
      <w:pPr>
        <w:ind w:left="4101"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83E5966">
      <w:start w:val="1"/>
      <w:numFmt w:val="decimal"/>
      <w:lvlText w:val="%7."/>
      <w:lvlJc w:val="left"/>
      <w:pPr>
        <w:ind w:left="482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CCF89A">
      <w:start w:val="1"/>
      <w:numFmt w:val="lowerLetter"/>
      <w:lvlText w:val="%8."/>
      <w:lvlJc w:val="left"/>
      <w:pPr>
        <w:ind w:left="554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F07CAE">
      <w:start w:val="1"/>
      <w:numFmt w:val="lowerRoman"/>
      <w:lvlText w:val="%9."/>
      <w:lvlJc w:val="left"/>
      <w:pPr>
        <w:ind w:left="6261"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26E17BE"/>
    <w:multiLevelType w:val="hybridMultilevel"/>
    <w:tmpl w:val="0846C3D4"/>
    <w:numStyleLink w:val="Zaimportowanystyl2"/>
  </w:abstractNum>
  <w:abstractNum w:abstractNumId="16" w15:restartNumberingAfterBreak="0">
    <w:nsid w:val="57CB61DD"/>
    <w:multiLevelType w:val="hybridMultilevel"/>
    <w:tmpl w:val="F2705490"/>
    <w:numStyleLink w:val="Zaimportowanystyl8"/>
  </w:abstractNum>
  <w:abstractNum w:abstractNumId="17" w15:restartNumberingAfterBreak="0">
    <w:nsid w:val="5A873750"/>
    <w:multiLevelType w:val="hybridMultilevel"/>
    <w:tmpl w:val="21D0811A"/>
    <w:numStyleLink w:val="Zaimportowanystyl13"/>
  </w:abstractNum>
  <w:abstractNum w:abstractNumId="18" w15:restartNumberingAfterBreak="0">
    <w:nsid w:val="5D263CCD"/>
    <w:multiLevelType w:val="hybridMultilevel"/>
    <w:tmpl w:val="6F8EF86E"/>
    <w:styleLink w:val="Zaimportowanystyl4"/>
    <w:lvl w:ilvl="0" w:tplc="216EE94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AE82E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C8715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AD6CF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22D7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EE94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0DCE3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6A4D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6C92E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3CA7624"/>
    <w:multiLevelType w:val="hybridMultilevel"/>
    <w:tmpl w:val="21D0811A"/>
    <w:styleLink w:val="Zaimportowanystyl13"/>
    <w:lvl w:ilvl="0" w:tplc="3220826E">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E848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0C96B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FCAA9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268A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58692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0F695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DEF9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28D0B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40020E6"/>
    <w:multiLevelType w:val="hybridMultilevel"/>
    <w:tmpl w:val="46C09DEE"/>
    <w:numStyleLink w:val="Zaimportowanystyl3"/>
  </w:abstractNum>
  <w:abstractNum w:abstractNumId="21" w15:restartNumberingAfterBreak="0">
    <w:nsid w:val="73217B03"/>
    <w:multiLevelType w:val="hybridMultilevel"/>
    <w:tmpl w:val="F2705490"/>
    <w:styleLink w:val="Zaimportowanystyl8"/>
    <w:lvl w:ilvl="0" w:tplc="7ECCE7E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186EF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88E97E">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516CE0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46DC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0E4E42">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322A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22FCE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16248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6946938"/>
    <w:multiLevelType w:val="hybridMultilevel"/>
    <w:tmpl w:val="6F8EF86E"/>
    <w:numStyleLink w:val="Zaimportowanystyl4"/>
  </w:abstractNum>
  <w:abstractNum w:abstractNumId="23" w15:restartNumberingAfterBreak="0">
    <w:nsid w:val="7D5A387F"/>
    <w:multiLevelType w:val="hybridMultilevel"/>
    <w:tmpl w:val="408E03CE"/>
    <w:styleLink w:val="Zaimportowanystyl12"/>
    <w:lvl w:ilvl="0" w:tplc="3C0CF9F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F8312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A64CB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86AC1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6E2F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E8305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8DE42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2C20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7CE28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36915424">
    <w:abstractNumId w:val="0"/>
  </w:num>
  <w:num w:numId="2" w16cid:durableId="1274439936">
    <w:abstractNumId w:val="9"/>
  </w:num>
  <w:num w:numId="3" w16cid:durableId="1877430377">
    <w:abstractNumId w:val="2"/>
  </w:num>
  <w:num w:numId="4" w16cid:durableId="1642421774">
    <w:abstractNumId w:val="15"/>
  </w:num>
  <w:num w:numId="5" w16cid:durableId="1613433347">
    <w:abstractNumId w:val="11"/>
  </w:num>
  <w:num w:numId="6" w16cid:durableId="1866210504">
    <w:abstractNumId w:val="20"/>
  </w:num>
  <w:num w:numId="7" w16cid:durableId="1543470908">
    <w:abstractNumId w:val="15"/>
    <w:lvlOverride w:ilvl="0">
      <w:startOverride w:val="4"/>
    </w:lvlOverride>
  </w:num>
  <w:num w:numId="8" w16cid:durableId="424305240">
    <w:abstractNumId w:val="18"/>
  </w:num>
  <w:num w:numId="9" w16cid:durableId="697851160">
    <w:abstractNumId w:val="22"/>
  </w:num>
  <w:num w:numId="10" w16cid:durableId="1840192550">
    <w:abstractNumId w:val="1"/>
  </w:num>
  <w:num w:numId="11" w16cid:durableId="1980912059">
    <w:abstractNumId w:val="3"/>
  </w:num>
  <w:num w:numId="12" w16cid:durableId="1679692243">
    <w:abstractNumId w:val="22"/>
    <w:lvlOverride w:ilvl="1">
      <w:startOverride w:val="6"/>
    </w:lvlOverride>
  </w:num>
  <w:num w:numId="13" w16cid:durableId="1798329071">
    <w:abstractNumId w:val="6"/>
  </w:num>
  <w:num w:numId="14" w16cid:durableId="1122458127">
    <w:abstractNumId w:val="8"/>
  </w:num>
  <w:num w:numId="15" w16cid:durableId="839850480">
    <w:abstractNumId w:val="5"/>
  </w:num>
  <w:num w:numId="16" w16cid:durableId="820122112">
    <w:abstractNumId w:val="7"/>
  </w:num>
  <w:num w:numId="17" w16cid:durableId="1810972613">
    <w:abstractNumId w:val="8"/>
    <w:lvlOverride w:ilvl="0">
      <w:startOverride w:val="3"/>
    </w:lvlOverride>
  </w:num>
  <w:num w:numId="18" w16cid:durableId="1603300178">
    <w:abstractNumId w:val="21"/>
  </w:num>
  <w:num w:numId="19" w16cid:durableId="389966592">
    <w:abstractNumId w:val="16"/>
  </w:num>
  <w:num w:numId="20" w16cid:durableId="597717924">
    <w:abstractNumId w:val="12"/>
  </w:num>
  <w:num w:numId="21" w16cid:durableId="320475788">
    <w:abstractNumId w:val="10"/>
  </w:num>
  <w:num w:numId="22" w16cid:durableId="767972059">
    <w:abstractNumId w:val="23"/>
  </w:num>
  <w:num w:numId="23" w16cid:durableId="1440952681">
    <w:abstractNumId w:val="13"/>
  </w:num>
  <w:num w:numId="24" w16cid:durableId="219950135">
    <w:abstractNumId w:val="19"/>
  </w:num>
  <w:num w:numId="25" w16cid:durableId="1554925705">
    <w:abstractNumId w:val="17"/>
  </w:num>
  <w:num w:numId="26" w16cid:durableId="240330484">
    <w:abstractNumId w:val="14"/>
  </w:num>
  <w:num w:numId="27" w16cid:durableId="2059165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6C3"/>
    <w:rsid w:val="00397B89"/>
    <w:rsid w:val="004356C3"/>
    <w:rsid w:val="0054079C"/>
    <w:rsid w:val="009B7A25"/>
    <w:rsid w:val="00C94984"/>
    <w:rsid w:val="00CC3844"/>
    <w:rsid w:val="00D52E04"/>
    <w:rsid w:val="00D56A84"/>
    <w:rsid w:val="00D74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87"/>
  <w15:docId w15:val="{0DB4603E-15E1-4A66-91EB-D7272492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78" w:lineRule="auto"/>
    </w:pPr>
    <w:rPr>
      <w:rFonts w:ascii="Calibri" w:hAnsi="Calibri" w:cs="Arial Unicode MS"/>
      <w:color w:val="000000"/>
      <w:kern w:val="2"/>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hAnsi="Calibri" w:cs="Arial Unicode MS"/>
      <w:color w:val="000000"/>
      <w:kern w:val="2"/>
      <w:sz w:val="24"/>
      <w:szCs w:val="24"/>
      <w:u w:color="000000"/>
    </w:rPr>
  </w:style>
  <w:style w:type="paragraph" w:styleId="Akapitzlist">
    <w:name w:val="List Paragraph"/>
    <w:pPr>
      <w:spacing w:after="160" w:line="278" w:lineRule="auto"/>
      <w:ind w:left="720"/>
    </w:pPr>
    <w:rPr>
      <w:rFonts w:ascii="Calibri" w:hAnsi="Calibri" w:cs="Arial Unicode MS"/>
      <w:color w:val="000000"/>
      <w:kern w:val="2"/>
      <w:sz w:val="24"/>
      <w:szCs w:val="24"/>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8"/>
      </w:numPr>
    </w:pPr>
  </w:style>
  <w:style w:type="numbering" w:customStyle="1" w:styleId="Zaimportowanystyl5">
    <w:name w:val="Zaimportowany styl 5"/>
    <w:pPr>
      <w:numPr>
        <w:numId w:val="10"/>
      </w:numPr>
    </w:pPr>
  </w:style>
  <w:style w:type="character" w:customStyle="1" w:styleId="Hyperlink0">
    <w:name w:val="Hyperlink.0"/>
    <w:basedOn w:val="Hipercze"/>
    <w:rPr>
      <w:outline w:val="0"/>
      <w:color w:val="0563C1"/>
      <w:u w:val="single" w:color="0563C1"/>
    </w:rPr>
  </w:style>
  <w:style w:type="numbering" w:customStyle="1" w:styleId="Zaimportowanystyl6">
    <w:name w:val="Zaimportowany styl 6"/>
    <w:pPr>
      <w:numPr>
        <w:numId w:val="13"/>
      </w:numPr>
    </w:pPr>
  </w:style>
  <w:style w:type="numbering" w:customStyle="1" w:styleId="Zaimportowanystyl7">
    <w:name w:val="Zaimportowany styl 7"/>
    <w:pPr>
      <w:numPr>
        <w:numId w:val="15"/>
      </w:numPr>
    </w:pPr>
  </w:style>
  <w:style w:type="numbering" w:customStyle="1" w:styleId="Zaimportowanystyl8">
    <w:name w:val="Zaimportowany styl 8"/>
    <w:pPr>
      <w:numPr>
        <w:numId w:val="18"/>
      </w:numPr>
    </w:pPr>
  </w:style>
  <w:style w:type="numbering" w:customStyle="1" w:styleId="Zaimportowanystyl11">
    <w:name w:val="Zaimportowany styl 11"/>
    <w:pPr>
      <w:numPr>
        <w:numId w:val="20"/>
      </w:numPr>
    </w:pPr>
  </w:style>
  <w:style w:type="numbering" w:customStyle="1" w:styleId="Zaimportowanystyl12">
    <w:name w:val="Zaimportowany styl 12"/>
    <w:pPr>
      <w:numPr>
        <w:numId w:val="22"/>
      </w:numPr>
    </w:pPr>
  </w:style>
  <w:style w:type="numbering" w:customStyle="1" w:styleId="Zaimportowanystyl13">
    <w:name w:val="Zaimportowany styl 13"/>
    <w:pPr>
      <w:numPr>
        <w:numId w:val="24"/>
      </w:numPr>
    </w:pPr>
  </w:style>
  <w:style w:type="numbering" w:customStyle="1" w:styleId="Zaimportowanystyl9">
    <w:name w:val="Zaimportowany styl 9"/>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mragowo.um.gov.pl" TargetMode="External"/><Relationship Id="rId3" Type="http://schemas.openxmlformats.org/officeDocument/2006/relationships/settings" Target="settings.xml"/><Relationship Id="rId7" Type="http://schemas.openxmlformats.org/officeDocument/2006/relationships/hyperlink" Target="mailto:m.nowak@mragowo.um.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1599</Words>
  <Characters>9598</Characters>
  <Application>Microsoft Office Word</Application>
  <DocSecurity>4</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Brodzik</dc:creator>
  <cp:lastModifiedBy>Magdalena Nowak</cp:lastModifiedBy>
  <cp:revision>2</cp:revision>
  <dcterms:created xsi:type="dcterms:W3CDTF">2025-12-04T10:26:00Z</dcterms:created>
  <dcterms:modified xsi:type="dcterms:W3CDTF">2025-12-04T10:26:00Z</dcterms:modified>
</cp:coreProperties>
</file>